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1" w:type="dxa"/>
        <w:tblLook w:val="01E0" w:firstRow="1" w:lastRow="1" w:firstColumn="1" w:lastColumn="1" w:noHBand="0" w:noVBand="0"/>
      </w:tblPr>
      <w:tblGrid>
        <w:gridCol w:w="5495"/>
        <w:gridCol w:w="5246"/>
      </w:tblGrid>
      <w:tr w:rsidR="00147D45" w:rsidRPr="00BC7017" w:rsidTr="00230C5A">
        <w:tc>
          <w:tcPr>
            <w:tcW w:w="5495" w:type="dxa"/>
          </w:tcPr>
          <w:p w:rsidR="00147D45" w:rsidRPr="00BC7017" w:rsidRDefault="00147D45" w:rsidP="00230C5A">
            <w:pPr>
              <w:autoSpaceDE w:val="0"/>
              <w:autoSpaceDN w:val="0"/>
              <w:adjustRightInd w:val="0"/>
              <w:jc w:val="center"/>
              <w:rPr>
                <w:rFonts w:ascii="Times New Roman" w:hAnsi="Times New Roman" w:cs="Times New Roman"/>
                <w:sz w:val="28"/>
                <w:szCs w:val="28"/>
              </w:rPr>
            </w:pPr>
          </w:p>
        </w:tc>
        <w:tc>
          <w:tcPr>
            <w:tcW w:w="5246" w:type="dxa"/>
          </w:tcPr>
          <w:p w:rsidR="00147D45" w:rsidRDefault="00147D45" w:rsidP="00147D45">
            <w:pPr>
              <w:tabs>
                <w:tab w:val="left" w:pos="4750"/>
              </w:tabs>
              <w:autoSpaceDE w:val="0"/>
              <w:autoSpaceDN w:val="0"/>
              <w:adjustRightInd w:val="0"/>
              <w:ind w:right="319"/>
              <w:jc w:val="right"/>
              <w:rPr>
                <w:rFonts w:ascii="Times New Roman" w:hAnsi="Times New Roman" w:cs="Times New Roman"/>
                <w:sz w:val="28"/>
                <w:szCs w:val="28"/>
              </w:rPr>
            </w:pPr>
            <w:r w:rsidRPr="00BC7017">
              <w:rPr>
                <w:rFonts w:ascii="Times New Roman" w:hAnsi="Times New Roman" w:cs="Times New Roman"/>
                <w:sz w:val="28"/>
                <w:szCs w:val="28"/>
              </w:rPr>
              <w:t xml:space="preserve">Приложение № </w:t>
            </w:r>
            <w:r>
              <w:rPr>
                <w:rFonts w:ascii="Times New Roman" w:hAnsi="Times New Roman" w:cs="Times New Roman"/>
                <w:sz w:val="28"/>
                <w:szCs w:val="28"/>
              </w:rPr>
              <w:t>5</w:t>
            </w:r>
            <w:bookmarkStart w:id="0" w:name="_GoBack"/>
            <w:bookmarkEnd w:id="0"/>
          </w:p>
          <w:p w:rsidR="00147D45" w:rsidRDefault="00147D45" w:rsidP="00230C5A">
            <w:pPr>
              <w:autoSpaceDE w:val="0"/>
              <w:autoSpaceDN w:val="0"/>
              <w:adjustRightInd w:val="0"/>
              <w:jc w:val="right"/>
              <w:rPr>
                <w:rFonts w:ascii="Times New Roman" w:hAnsi="Times New Roman" w:cs="Times New Roman"/>
                <w:sz w:val="28"/>
                <w:szCs w:val="28"/>
              </w:rPr>
            </w:pPr>
          </w:p>
          <w:p w:rsidR="00147D45" w:rsidRPr="00BC7017" w:rsidRDefault="00147D45" w:rsidP="00230C5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УТВЕРЖДЕНО</w:t>
            </w:r>
          </w:p>
          <w:p w:rsidR="00147D45" w:rsidRPr="00487A6A" w:rsidRDefault="00147D45" w:rsidP="00230C5A">
            <w:pPr>
              <w:autoSpaceDE w:val="0"/>
              <w:autoSpaceDN w:val="0"/>
              <w:adjustRightInd w:val="0"/>
              <w:ind w:left="602" w:hanging="283"/>
              <w:outlineLvl w:val="0"/>
              <w:rPr>
                <w:rFonts w:ascii="Times New Roman" w:hAnsi="Times New Roman" w:cs="Times New Roman"/>
                <w:sz w:val="28"/>
                <w:szCs w:val="28"/>
              </w:rPr>
            </w:pPr>
            <w:r w:rsidRPr="00487A6A">
              <w:rPr>
                <w:rFonts w:ascii="Times New Roman" w:hAnsi="Times New Roman" w:cs="Times New Roman"/>
                <w:sz w:val="28"/>
                <w:szCs w:val="28"/>
              </w:rPr>
              <w:t>приказ</w:t>
            </w:r>
            <w:r>
              <w:rPr>
                <w:rFonts w:ascii="Times New Roman" w:hAnsi="Times New Roman" w:cs="Times New Roman"/>
                <w:sz w:val="28"/>
                <w:szCs w:val="28"/>
              </w:rPr>
              <w:t>ом</w:t>
            </w:r>
            <w:r w:rsidRPr="00487A6A">
              <w:rPr>
                <w:rFonts w:ascii="Times New Roman" w:hAnsi="Times New Roman" w:cs="Times New Roman"/>
                <w:sz w:val="28"/>
                <w:szCs w:val="28"/>
              </w:rPr>
              <w:t xml:space="preserve"> Главного управления</w:t>
            </w:r>
          </w:p>
          <w:p w:rsidR="00147D45" w:rsidRPr="00487A6A" w:rsidRDefault="00147D45" w:rsidP="00230C5A">
            <w:pPr>
              <w:autoSpaceDE w:val="0"/>
              <w:autoSpaceDN w:val="0"/>
              <w:adjustRightInd w:val="0"/>
              <w:ind w:left="602" w:hanging="283"/>
              <w:outlineLvl w:val="0"/>
              <w:rPr>
                <w:rFonts w:ascii="Times New Roman" w:hAnsi="Times New Roman" w:cs="Times New Roman"/>
                <w:sz w:val="28"/>
                <w:szCs w:val="28"/>
              </w:rPr>
            </w:pPr>
            <w:r w:rsidRPr="00487A6A">
              <w:rPr>
                <w:rFonts w:ascii="Times New Roman" w:hAnsi="Times New Roman" w:cs="Times New Roman"/>
                <w:sz w:val="28"/>
              </w:rPr>
              <w:t>МЧС России по Пензенской области</w:t>
            </w:r>
          </w:p>
          <w:p w:rsidR="00147D45" w:rsidRPr="00BC7017" w:rsidRDefault="00147D45" w:rsidP="00230C5A">
            <w:pPr>
              <w:autoSpaceDE w:val="0"/>
              <w:autoSpaceDN w:val="0"/>
              <w:adjustRightInd w:val="0"/>
              <w:ind w:right="-285" w:firstLine="319"/>
              <w:rPr>
                <w:rFonts w:ascii="Times New Roman" w:hAnsi="Times New Roman" w:cs="Times New Roman"/>
                <w:sz w:val="28"/>
                <w:szCs w:val="28"/>
              </w:rPr>
            </w:pPr>
            <w:r w:rsidRPr="00487A6A">
              <w:rPr>
                <w:rFonts w:ascii="Times New Roman" w:hAnsi="Times New Roman" w:cs="Times New Roman"/>
                <w:sz w:val="28"/>
                <w:szCs w:val="28"/>
              </w:rPr>
              <w:t>от _______________№ ______</w:t>
            </w:r>
          </w:p>
        </w:tc>
      </w:tr>
    </w:tbl>
    <w:p w:rsidR="00C92F04" w:rsidRPr="00C92F04" w:rsidRDefault="00C92F04" w:rsidP="00C92F04">
      <w:pPr>
        <w:jc w:val="center"/>
        <w:rPr>
          <w:rFonts w:ascii="Times New Roman" w:hAnsi="Times New Roman" w:cs="Times New Roman"/>
          <w:b/>
          <w:sz w:val="28"/>
          <w:szCs w:val="28"/>
        </w:rPr>
      </w:pPr>
    </w:p>
    <w:p w:rsidR="00C92F04" w:rsidRPr="00C92F04" w:rsidRDefault="00C92F04" w:rsidP="00C92F04">
      <w:pPr>
        <w:ind w:right="-284"/>
        <w:jc w:val="center"/>
        <w:rPr>
          <w:rFonts w:ascii="Times New Roman" w:hAnsi="Times New Roman" w:cs="Times New Roman"/>
          <w:b/>
          <w:bCs/>
          <w:sz w:val="28"/>
          <w:szCs w:val="28"/>
        </w:rPr>
      </w:pPr>
      <w:r w:rsidRPr="00C92F04">
        <w:rPr>
          <w:rFonts w:ascii="Times New Roman" w:hAnsi="Times New Roman" w:cs="Times New Roman"/>
          <w:b/>
          <w:bCs/>
          <w:sz w:val="28"/>
          <w:szCs w:val="28"/>
        </w:rPr>
        <w:t>ПОЛОЖЕНИЕ</w:t>
      </w:r>
    </w:p>
    <w:p w:rsidR="008238CD" w:rsidRDefault="00C92F04" w:rsidP="008238CD">
      <w:pPr>
        <w:pStyle w:val="21"/>
        <w:shd w:val="clear" w:color="auto" w:fill="auto"/>
        <w:spacing w:before="0" w:line="240" w:lineRule="auto"/>
        <w:ind w:firstLine="0"/>
        <w:jc w:val="center"/>
        <w:rPr>
          <w:rFonts w:ascii="Times New Roman" w:hAnsi="Times New Roman" w:cs="Times New Roman"/>
          <w:b/>
          <w:sz w:val="28"/>
          <w:szCs w:val="28"/>
        </w:rPr>
      </w:pPr>
      <w:r w:rsidRPr="00C92F04">
        <w:rPr>
          <w:rFonts w:ascii="Times New Roman" w:hAnsi="Times New Roman" w:cs="Times New Roman"/>
          <w:b/>
          <w:sz w:val="28"/>
          <w:szCs w:val="28"/>
        </w:rPr>
        <w:t xml:space="preserve">о комиссии по урегулированию споров </w:t>
      </w:r>
    </w:p>
    <w:p w:rsidR="00A03B70" w:rsidRDefault="00C92F04" w:rsidP="008238CD">
      <w:pPr>
        <w:pStyle w:val="21"/>
        <w:shd w:val="clear" w:color="auto" w:fill="auto"/>
        <w:spacing w:before="0" w:line="240" w:lineRule="auto"/>
        <w:ind w:firstLine="0"/>
        <w:jc w:val="center"/>
        <w:rPr>
          <w:rFonts w:ascii="Times New Roman" w:hAnsi="Times New Roman" w:cs="Times New Roman"/>
          <w:b/>
          <w:sz w:val="28"/>
          <w:szCs w:val="28"/>
        </w:rPr>
      </w:pPr>
      <w:r w:rsidRPr="00C92F04">
        <w:rPr>
          <w:rFonts w:ascii="Times New Roman" w:hAnsi="Times New Roman" w:cs="Times New Roman"/>
          <w:b/>
          <w:sz w:val="28"/>
          <w:szCs w:val="28"/>
        </w:rPr>
        <w:t xml:space="preserve">между участниками образовательных отношений </w:t>
      </w:r>
      <w:r w:rsidR="00A03B70">
        <w:rPr>
          <w:rFonts w:ascii="Times New Roman" w:hAnsi="Times New Roman" w:cs="Times New Roman"/>
          <w:b/>
          <w:sz w:val="28"/>
          <w:szCs w:val="28"/>
        </w:rPr>
        <w:t xml:space="preserve">и </w:t>
      </w:r>
    </w:p>
    <w:p w:rsidR="00C92F04" w:rsidRPr="00C92F04" w:rsidRDefault="00A03B70" w:rsidP="008238CD">
      <w:pPr>
        <w:pStyle w:val="21"/>
        <w:shd w:val="clear" w:color="auto" w:fill="auto"/>
        <w:spacing w:before="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образовательной организацией</w:t>
      </w:r>
    </w:p>
    <w:p w:rsidR="00C92F04" w:rsidRPr="00C92F04" w:rsidRDefault="00C92F04" w:rsidP="00C92F04">
      <w:pPr>
        <w:pStyle w:val="21"/>
        <w:shd w:val="clear" w:color="auto" w:fill="auto"/>
        <w:spacing w:before="0" w:line="240" w:lineRule="auto"/>
        <w:ind w:firstLine="0"/>
        <w:rPr>
          <w:rFonts w:ascii="Times New Roman" w:hAnsi="Times New Roman" w:cs="Times New Roman"/>
          <w:b/>
          <w:sz w:val="28"/>
          <w:szCs w:val="28"/>
        </w:rPr>
      </w:pPr>
    </w:p>
    <w:p w:rsidR="00C92F04" w:rsidRPr="00C92F04" w:rsidRDefault="00C92F04" w:rsidP="008238CD">
      <w:pPr>
        <w:pStyle w:val="210"/>
        <w:numPr>
          <w:ilvl w:val="0"/>
          <w:numId w:val="30"/>
        </w:numPr>
        <w:tabs>
          <w:tab w:val="left" w:pos="142"/>
        </w:tabs>
        <w:jc w:val="center"/>
        <w:rPr>
          <w:b/>
          <w:sz w:val="28"/>
          <w:szCs w:val="28"/>
        </w:rPr>
      </w:pPr>
      <w:r w:rsidRPr="00C92F04">
        <w:rPr>
          <w:b/>
          <w:sz w:val="28"/>
          <w:szCs w:val="28"/>
        </w:rPr>
        <w:t>Общие положения</w:t>
      </w:r>
    </w:p>
    <w:p w:rsidR="00C92F04" w:rsidRPr="00C92F04" w:rsidRDefault="00C92F04" w:rsidP="00C92F04">
      <w:pPr>
        <w:pStyle w:val="210"/>
        <w:ind w:firstLine="0"/>
        <w:rPr>
          <w:sz w:val="28"/>
          <w:szCs w:val="28"/>
        </w:rPr>
      </w:pPr>
    </w:p>
    <w:p w:rsidR="00982FEC" w:rsidRDefault="00982FEC" w:rsidP="00C92F04">
      <w:pPr>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982FEC">
        <w:rPr>
          <w:rFonts w:ascii="Times New Roman" w:hAnsi="Times New Roman" w:cs="Times New Roman"/>
          <w:sz w:val="28"/>
          <w:szCs w:val="28"/>
        </w:rPr>
        <w:t xml:space="preserve">Комиссия создается в соответствии со статьей 45 Федерального закона от 29 декабря 2012 г. № 273-ФЗ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w:t>
      </w:r>
      <w:r>
        <w:rPr>
          <w:rFonts w:ascii="Times New Roman" w:hAnsi="Times New Roman" w:cs="Times New Roman"/>
          <w:sz w:val="28"/>
          <w:szCs w:val="28"/>
        </w:rPr>
        <w:t>Главного управления МЧС России по Пензенской области</w:t>
      </w:r>
      <w:r w:rsidRPr="00982FEC">
        <w:rPr>
          <w:rFonts w:ascii="Times New Roman" w:hAnsi="Times New Roman" w:cs="Times New Roman"/>
          <w:sz w:val="28"/>
          <w:szCs w:val="28"/>
        </w:rPr>
        <w:t>, обжалования решений о применении к обучающимся дисциплинарного взыскания.</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1</w:t>
      </w:r>
      <w:r w:rsidR="00C92F04" w:rsidRPr="00C92F04">
        <w:rPr>
          <w:rFonts w:ascii="Times New Roman" w:hAnsi="Times New Roman" w:cs="Times New Roman"/>
          <w:sz w:val="28"/>
          <w:szCs w:val="28"/>
        </w:rPr>
        <w:t>.</w:t>
      </w:r>
      <w:r>
        <w:rPr>
          <w:rFonts w:ascii="Times New Roman" w:hAnsi="Times New Roman" w:cs="Times New Roman"/>
          <w:sz w:val="28"/>
          <w:szCs w:val="28"/>
        </w:rPr>
        <w:t>2.</w:t>
      </w:r>
      <w:r w:rsidR="00C92F04" w:rsidRPr="00C92F04">
        <w:rPr>
          <w:rFonts w:ascii="Times New Roman" w:hAnsi="Times New Roman" w:cs="Times New Roman"/>
          <w:sz w:val="28"/>
          <w:szCs w:val="28"/>
        </w:rPr>
        <w:t xml:space="preserve">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w:t>
      </w:r>
      <w:r w:rsidRPr="00777C9F">
        <w:rPr>
          <w:rFonts w:ascii="Times New Roman" w:hAnsi="Times New Roman" w:cs="Times New Roman"/>
          <w:sz w:val="28"/>
          <w:szCs w:val="28"/>
        </w:rPr>
        <w:t>обучающихся,</w:t>
      </w:r>
      <w:r w:rsidR="00C92F04" w:rsidRPr="00C92F04">
        <w:rPr>
          <w:rFonts w:ascii="Times New Roman" w:hAnsi="Times New Roman" w:cs="Times New Roman"/>
          <w:sz w:val="28"/>
          <w:szCs w:val="28"/>
        </w:rPr>
        <w:t xml:space="preserve"> </w:t>
      </w:r>
      <w:r>
        <w:rPr>
          <w:rFonts w:ascii="Times New Roman" w:hAnsi="Times New Roman" w:cs="Times New Roman"/>
          <w:sz w:val="28"/>
          <w:szCs w:val="28"/>
        </w:rPr>
        <w:t>сотрудников (</w:t>
      </w:r>
      <w:r w:rsidR="00C92F04" w:rsidRPr="00C92F04">
        <w:rPr>
          <w:rFonts w:ascii="Times New Roman" w:hAnsi="Times New Roman" w:cs="Times New Roman"/>
          <w:sz w:val="28"/>
          <w:szCs w:val="28"/>
        </w:rPr>
        <w:t>работников</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организации, осуществляющей образовательную деятельность.</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1</w:t>
      </w:r>
      <w:r w:rsidR="00C92F04" w:rsidRPr="00C92F04">
        <w:rPr>
          <w:rFonts w:ascii="Times New Roman" w:hAnsi="Times New Roman" w:cs="Times New Roman"/>
          <w:sz w:val="28"/>
          <w:szCs w:val="28"/>
        </w:rPr>
        <w:t>.</w:t>
      </w:r>
      <w:r>
        <w:rPr>
          <w:rFonts w:ascii="Times New Roman" w:hAnsi="Times New Roman" w:cs="Times New Roman"/>
          <w:sz w:val="28"/>
          <w:szCs w:val="28"/>
        </w:rPr>
        <w:t>3.</w:t>
      </w:r>
      <w:r w:rsidR="00C92F04" w:rsidRPr="00C92F04">
        <w:rPr>
          <w:rFonts w:ascii="Times New Roman" w:hAnsi="Times New Roman" w:cs="Times New Roman"/>
          <w:sz w:val="28"/>
          <w:szCs w:val="28"/>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1</w:t>
      </w:r>
      <w:r w:rsidR="00C92F04" w:rsidRPr="00C92F04">
        <w:rPr>
          <w:rFonts w:ascii="Times New Roman" w:hAnsi="Times New Roman" w:cs="Times New Roman"/>
          <w:sz w:val="28"/>
          <w:szCs w:val="28"/>
        </w:rPr>
        <w:t>.</w:t>
      </w:r>
      <w:r>
        <w:rPr>
          <w:rFonts w:ascii="Times New Roman" w:hAnsi="Times New Roman" w:cs="Times New Roman"/>
          <w:sz w:val="28"/>
          <w:szCs w:val="28"/>
        </w:rPr>
        <w:t>4.</w:t>
      </w:r>
      <w:r w:rsidR="00C92F04" w:rsidRPr="00C92F04">
        <w:rPr>
          <w:rFonts w:ascii="Times New Roman" w:hAnsi="Times New Roman" w:cs="Times New Roman"/>
          <w:sz w:val="28"/>
          <w:szCs w:val="28"/>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C92F04" w:rsidRPr="00C92F04" w:rsidRDefault="00C92F04" w:rsidP="00C92F04">
      <w:pPr>
        <w:autoSpaceDE w:val="0"/>
        <w:autoSpaceDN w:val="0"/>
        <w:adjustRightInd w:val="0"/>
        <w:jc w:val="both"/>
        <w:rPr>
          <w:rFonts w:ascii="Times New Roman" w:hAnsi="Times New Roman" w:cs="Times New Roman"/>
          <w:sz w:val="28"/>
          <w:szCs w:val="28"/>
        </w:rPr>
      </w:pPr>
    </w:p>
    <w:p w:rsidR="00C92F04" w:rsidRPr="00C92F04" w:rsidRDefault="00C92F04" w:rsidP="00777C9F">
      <w:pPr>
        <w:pStyle w:val="a7"/>
        <w:numPr>
          <w:ilvl w:val="0"/>
          <w:numId w:val="30"/>
        </w:numPr>
        <w:spacing w:before="0" w:beforeAutospacing="0" w:after="0" w:afterAutospacing="0"/>
        <w:jc w:val="center"/>
        <w:rPr>
          <w:rFonts w:ascii="Times New Roman" w:hAnsi="Times New Roman" w:cs="Times New Roman"/>
          <w:sz w:val="28"/>
          <w:szCs w:val="28"/>
        </w:rPr>
      </w:pPr>
      <w:r w:rsidRPr="00C92F04">
        <w:rPr>
          <w:rFonts w:ascii="Times New Roman" w:hAnsi="Times New Roman" w:cs="Times New Roman"/>
          <w:sz w:val="28"/>
          <w:szCs w:val="28"/>
        </w:rPr>
        <w:t>Функции и полномочия Комиссии</w:t>
      </w:r>
    </w:p>
    <w:p w:rsidR="00C92F04" w:rsidRPr="00C92F04" w:rsidRDefault="00C92F04" w:rsidP="00C92F04">
      <w:pPr>
        <w:pStyle w:val="a7"/>
        <w:spacing w:before="0" w:beforeAutospacing="0" w:after="0" w:afterAutospacing="0"/>
        <w:jc w:val="both"/>
        <w:rPr>
          <w:rFonts w:ascii="Times New Roman" w:hAnsi="Times New Roman" w:cs="Times New Roman"/>
          <w:b w:val="0"/>
          <w:sz w:val="28"/>
          <w:szCs w:val="28"/>
        </w:rPr>
      </w:pP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2</w:t>
      </w:r>
      <w:r w:rsidR="00C92F04" w:rsidRPr="00C92F04">
        <w:rPr>
          <w:rFonts w:ascii="Times New Roman" w:hAnsi="Times New Roman" w:cs="Times New Roman"/>
          <w:sz w:val="28"/>
          <w:szCs w:val="28"/>
        </w:rPr>
        <w:t>.1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является первичным органом по рассмотрению конфликтных ситуаций: </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xml:space="preserve">- между </w:t>
      </w:r>
      <w:r w:rsidR="00777C9F">
        <w:rPr>
          <w:rFonts w:ascii="Times New Roman" w:hAnsi="Times New Roman" w:cs="Times New Roman"/>
          <w:sz w:val="28"/>
          <w:szCs w:val="28"/>
        </w:rPr>
        <w:t>обучающимся</w:t>
      </w:r>
      <w:r w:rsidRPr="00C92F04">
        <w:rPr>
          <w:rFonts w:ascii="Times New Roman" w:hAnsi="Times New Roman" w:cs="Times New Roman"/>
          <w:sz w:val="28"/>
          <w:szCs w:val="28"/>
        </w:rPr>
        <w:t xml:space="preserve"> и организацией; </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 между обучающимся</w:t>
      </w:r>
      <w:r w:rsidR="00C92F04" w:rsidRPr="00C92F04">
        <w:rPr>
          <w:rFonts w:ascii="Times New Roman" w:hAnsi="Times New Roman" w:cs="Times New Roman"/>
          <w:sz w:val="28"/>
          <w:szCs w:val="28"/>
        </w:rPr>
        <w:t xml:space="preserve"> и педагогическим работником; </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xml:space="preserve">- между педагогическим работником и коллективом обучающихся (группой); </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между педагогическим работником и организацией по вопросам ведения образовательного процесса.</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2.2.</w:t>
      </w:r>
      <w:r w:rsidR="00C92F04" w:rsidRPr="00C92F04">
        <w:rPr>
          <w:rFonts w:ascii="Times New Roman" w:hAnsi="Times New Roman" w:cs="Times New Roman"/>
          <w:sz w:val="28"/>
          <w:szCs w:val="28"/>
        </w:rPr>
        <w:t xml:space="preserve"> Комиссия осуществляет следующие функции: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lastRenderedPageBreak/>
        <w:t>- рассматривает обращения участников образовательных отношений по вопросам реализации права на образование;</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рассматривает конфликтные ситуации по организации обучения по учебному плану (индивидуальному учебному плану);</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рассматривает вопросы об объективности оценки знаний по учебному предмету, курсу, дисциплине (модулю) или практике, итоговой аттестации;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рассматривает вопросы об объективности оценки знаний во время промежуточной аттестации;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обжалует решения о применении к обучающимся дисциплинарного взыскания;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xml:space="preserve">- осуществляет анализ представленных участниками образовательных отношений материалов, в т.ч. по вопросу возникновения конфликта интересов педагогического работника, применения локальных нормативных актов, решений о применении </w:t>
      </w:r>
      <w:r w:rsidR="000F120B">
        <w:rPr>
          <w:rFonts w:ascii="Times New Roman" w:hAnsi="Times New Roman" w:cs="Times New Roman"/>
          <w:sz w:val="28"/>
          <w:szCs w:val="28"/>
        </w:rPr>
        <w:t xml:space="preserve">к </w:t>
      </w:r>
      <w:r w:rsidRPr="00C92F04">
        <w:rPr>
          <w:rFonts w:ascii="Times New Roman" w:hAnsi="Times New Roman" w:cs="Times New Roman"/>
          <w:sz w:val="28"/>
          <w:szCs w:val="28"/>
        </w:rPr>
        <w:t>обучающимся дисциплинарного взыскания;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урегулирует разногласия между участниками образовательных отношений;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принимает решения по результатам рассмотрения обращений.</w:t>
      </w:r>
    </w:p>
    <w:p w:rsidR="00C92F04" w:rsidRPr="00C92F04" w:rsidRDefault="00777C9F" w:rsidP="00C92F04">
      <w:pPr>
        <w:ind w:firstLine="720"/>
        <w:jc w:val="both"/>
        <w:rPr>
          <w:rFonts w:ascii="Times New Roman" w:hAnsi="Times New Roman" w:cs="Times New Roman"/>
          <w:sz w:val="28"/>
          <w:szCs w:val="28"/>
        </w:rPr>
      </w:pPr>
      <w:r>
        <w:rPr>
          <w:rFonts w:ascii="Times New Roman" w:hAnsi="Times New Roman" w:cs="Times New Roman"/>
          <w:sz w:val="28"/>
          <w:szCs w:val="28"/>
        </w:rPr>
        <w:t>2</w:t>
      </w:r>
      <w:r w:rsidR="00C92F04" w:rsidRPr="00C92F04">
        <w:rPr>
          <w:rFonts w:ascii="Times New Roman" w:hAnsi="Times New Roman" w:cs="Times New Roman"/>
          <w:sz w:val="28"/>
          <w:szCs w:val="28"/>
        </w:rPr>
        <w:t>.3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имеет право:</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запрашивать у участников образовательных отношений необходимые для ее деятельности документы, материалы и информацию;</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устанавливать сроки представления запрашиваемых документов, материалов и информации;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проводить необходимые консультации по рассматриваемым спорам с участниками образовательных отношений;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приглашать участников образовательных отношений для дачи разъяснений.</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2</w:t>
      </w:r>
      <w:r w:rsidR="00C92F04" w:rsidRPr="00C92F04">
        <w:rPr>
          <w:rFonts w:ascii="Times New Roman" w:hAnsi="Times New Roman" w:cs="Times New Roman"/>
          <w:sz w:val="28"/>
          <w:szCs w:val="28"/>
        </w:rPr>
        <w:t>.4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обязана:</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объективно, полно и всесторонне рассматривать обращение участника образовательных отношений;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обеспечивать соблюдение прав и свобод участников образовательных отношений;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стремиться к урегулированию разногласий между участниками образовательных отношений;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рассматривать обращение в течение десяти календарных дней с момента поступления обращения в письменной форме;</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принимать решение в соответствии с законодательством об образовании, локальными нормативными актами организации.</w:t>
      </w:r>
    </w:p>
    <w:p w:rsidR="00C92F04" w:rsidRDefault="00C92F04" w:rsidP="00C92F04">
      <w:pPr>
        <w:autoSpaceDE w:val="0"/>
        <w:autoSpaceDN w:val="0"/>
        <w:adjustRightInd w:val="0"/>
        <w:jc w:val="center"/>
        <w:rPr>
          <w:rFonts w:ascii="Times New Roman" w:hAnsi="Times New Roman" w:cs="Times New Roman"/>
          <w:b/>
          <w:sz w:val="28"/>
          <w:szCs w:val="28"/>
        </w:rPr>
      </w:pPr>
    </w:p>
    <w:p w:rsidR="00C92F04" w:rsidRPr="000F120B" w:rsidRDefault="00C92F04" w:rsidP="000F120B">
      <w:pPr>
        <w:pStyle w:val="af9"/>
        <w:numPr>
          <w:ilvl w:val="0"/>
          <w:numId w:val="30"/>
        </w:numPr>
        <w:autoSpaceDE w:val="0"/>
        <w:autoSpaceDN w:val="0"/>
        <w:adjustRightInd w:val="0"/>
        <w:jc w:val="center"/>
        <w:rPr>
          <w:rFonts w:ascii="Times New Roman" w:hAnsi="Times New Roman" w:cs="Times New Roman"/>
          <w:b/>
          <w:sz w:val="28"/>
          <w:szCs w:val="28"/>
        </w:rPr>
      </w:pPr>
      <w:r w:rsidRPr="000F120B">
        <w:rPr>
          <w:rFonts w:ascii="Times New Roman" w:hAnsi="Times New Roman" w:cs="Times New Roman"/>
          <w:b/>
          <w:sz w:val="28"/>
          <w:szCs w:val="28"/>
        </w:rPr>
        <w:t>Состав и порядок работы Комиссии</w:t>
      </w:r>
    </w:p>
    <w:p w:rsidR="00C92F04" w:rsidRPr="00C92F04" w:rsidRDefault="00C92F04" w:rsidP="00C92F04">
      <w:pPr>
        <w:autoSpaceDE w:val="0"/>
        <w:autoSpaceDN w:val="0"/>
        <w:adjustRightInd w:val="0"/>
        <w:jc w:val="both"/>
        <w:rPr>
          <w:rFonts w:ascii="Times New Roman" w:hAnsi="Times New Roman" w:cs="Times New Roman"/>
          <w:sz w:val="28"/>
          <w:szCs w:val="28"/>
        </w:rPr>
      </w:pPr>
    </w:p>
    <w:p w:rsidR="000F120B"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состоит из избираемых членов, представляющих равное количество представителей слушателей образовательных программ (обучающихся), работников организации.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00C92F04" w:rsidRPr="00C92F04">
        <w:rPr>
          <w:rFonts w:ascii="Times New Roman" w:hAnsi="Times New Roman" w:cs="Times New Roman"/>
          <w:sz w:val="28"/>
          <w:szCs w:val="28"/>
        </w:rPr>
        <w:t>.2</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Члены Комиссии, представляющие работников организации, избираются на Педагогическом совете учебного пункта простым большинством голосов присутствующих слушателей. </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считается сформированной и приступает к работе с момента избрания всего состава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.5</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w:t>
      </w:r>
      <w:r w:rsidR="00C92F04" w:rsidRPr="000F120B">
        <w:rPr>
          <w:rFonts w:ascii="Times New Roman" w:hAnsi="Times New Roman" w:cs="Times New Roman"/>
          <w:sz w:val="28"/>
          <w:szCs w:val="28"/>
        </w:rPr>
        <w:t xml:space="preserve">Состав Комиссии утверждается приказом </w:t>
      </w:r>
      <w:r w:rsidRPr="000F120B">
        <w:rPr>
          <w:rFonts w:ascii="Times New Roman" w:hAnsi="Times New Roman" w:cs="Times New Roman"/>
          <w:sz w:val="28"/>
          <w:szCs w:val="28"/>
        </w:rPr>
        <w:t>начальника Главного управления МЧС России по Пензенской области</w:t>
      </w:r>
      <w:r w:rsidR="00C92F04" w:rsidRPr="000F120B">
        <w:rPr>
          <w:rFonts w:ascii="Times New Roman" w:hAnsi="Times New Roman" w:cs="Times New Roman"/>
          <w:sz w:val="28"/>
          <w:szCs w:val="28"/>
        </w:rPr>
        <w:t>.</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.6</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Полномочия члена Комиссии могут быть прекращены досрочно:</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по просьбе члена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в случае невозможности исполнения членом Комиссии своих обязанностей;</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в случае привлечения члена Комиссии к ответственности.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.7</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Полномочия члена Комиссии от организации могут быть также прекращены досрочно в случае прекращения с ним трудовых отношений.</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.8</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Вакантные места, образовавшиеся в Комиссии, замещаются на оставшийся срок полномочий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.9</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Председателя Комиссии выбирают из числа членов Комиссии большинством голосов путем открытого голосования в рамках проведения заседания.</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.10</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Руководитель организации не может быть избран председателем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вправе в любое время переизбрать своего председателя простым большинством голосов от общего числа членов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.12</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Председатель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осуществляет общее руководство деятельностью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ведет заседание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подписывает протокол заседания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достоверности отраженных в нем сведений, а также за рассылку извещении о месте и сроках проведения заседании Комиссии. На заседании Комиссии секретарем ведется протокол, в котором указывается: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дата и место проведения заседания;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сведения о явке членов Комиссии, сторон спора, приглашенных лиц;</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краткое изложение заявления Заявителя;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краткие объяснения сторон, показания свидетелей, специалиста;</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представление письменных и иных доказательств;</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результаты обсуждения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lastRenderedPageBreak/>
        <w:t>- результаты голосования.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Протокол в печатном виде должен быть изготовлен в течение 3-х рабочих дней с момента заседания.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Протокол подписывается секретарем и председателем комиссии (его заместителем).</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Стороны конфликта могут с согласия председателя (виза на заявлении) ознакомиться с протоколом и принести на него замечания, которые подшиваются к основному протоколу.</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Протокол на руки не выдается.</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.15</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Организационной формой работы Комиссии являются заседания, которые проводятся по мере необходимости, в связи поступившим в Комиссию обращениями от участников образовательных отношений.</w:t>
      </w:r>
    </w:p>
    <w:p w:rsidR="00C92F04" w:rsidRPr="00C92F04" w:rsidRDefault="000F120B"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.16</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Обращение в Комиссию могут направлять слушатели (обучающиеся) образовательных программ </w:t>
      </w:r>
      <w:r w:rsidR="00C92F04" w:rsidRPr="00143AC2">
        <w:rPr>
          <w:rFonts w:ascii="Times New Roman" w:hAnsi="Times New Roman" w:cs="Times New Roman"/>
          <w:sz w:val="28"/>
          <w:szCs w:val="28"/>
        </w:rPr>
        <w:t>организации (п.</w:t>
      </w:r>
      <w:r w:rsidR="00514699">
        <w:rPr>
          <w:rFonts w:ascii="Times New Roman" w:hAnsi="Times New Roman" w:cs="Times New Roman"/>
          <w:sz w:val="28"/>
          <w:szCs w:val="28"/>
        </w:rPr>
        <w:t>2</w:t>
      </w:r>
      <w:r w:rsidR="00C92F04" w:rsidRPr="00143AC2">
        <w:rPr>
          <w:rFonts w:ascii="Times New Roman" w:hAnsi="Times New Roman" w:cs="Times New Roman"/>
          <w:sz w:val="28"/>
          <w:szCs w:val="28"/>
        </w:rPr>
        <w:t>.ч.1. ст.45 ФЗ «Об образовании в РФ»), педагогические работники (п.12.ч.3.ст.47, ч. 1 ст. 45 ФЗ «Об образовании в РФ»),</w:t>
      </w:r>
      <w:r w:rsidR="00C92F04" w:rsidRPr="00C92F04">
        <w:rPr>
          <w:rFonts w:ascii="Times New Roman" w:hAnsi="Times New Roman" w:cs="Times New Roman"/>
          <w:sz w:val="28"/>
          <w:szCs w:val="28"/>
        </w:rPr>
        <w:t xml:space="preserve"> руководитель организации, либо представитель организации, действующий на основании доверенности в письменной форме.</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 xml:space="preserve">Неподписанные обращения </w:t>
      </w:r>
      <w:r w:rsidR="00A65ABA">
        <w:rPr>
          <w:rFonts w:ascii="Times New Roman" w:hAnsi="Times New Roman" w:cs="Times New Roman"/>
          <w:sz w:val="28"/>
          <w:szCs w:val="28"/>
        </w:rPr>
        <w:t xml:space="preserve">к </w:t>
      </w:r>
      <w:r w:rsidRPr="00C92F04">
        <w:rPr>
          <w:rFonts w:ascii="Times New Roman" w:hAnsi="Times New Roman" w:cs="Times New Roman"/>
          <w:sz w:val="28"/>
          <w:szCs w:val="28"/>
        </w:rPr>
        <w:t>рассмотрению не подлежат.</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Заявление в Комиссию должно быть подано заявителем лично или его представителем или отправлено по почте (приложение А).</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Заявление Заявителя, поступившее в Комиссию, подлежит обязательной регистрации в специальном Журнале заявлений и обращений в Комиссию, который ведет секретарь Комиссии.</w:t>
      </w:r>
    </w:p>
    <w:p w:rsidR="00C92F04" w:rsidRPr="00C92F04" w:rsidRDefault="00143AC2"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.17</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Срок обращения в Комиссию составляет 30 (тридцать) календарных дней со дня, когда участник (участники) образовательных отношений узнал (узнали) или должен был (должны были) узнать о нарушении своего права.</w:t>
      </w:r>
    </w:p>
    <w:p w:rsidR="00C92F04" w:rsidRPr="00C92F04" w:rsidRDefault="00143AC2"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.18</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рассматривает поступившее от участника (участников) образовательных отношений письменное заявление в течение 10 (десяти) календарных дней со дня его подачи.</w:t>
      </w:r>
    </w:p>
    <w:p w:rsidR="00C92F04" w:rsidRPr="00C92F04" w:rsidRDefault="00143AC2"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.19</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Заседание Комиссии считается правомочным, если в нем участвуют не менее 50% списочного состава Комиссии.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.20</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Решение Комиссии принимается большинством голосов и фиксируется в протоколе заседания Комиссии. Комиссия самостоятельно определяет сроки принятия решения в зависимости от времени, необходимого для детального рассмотрения конфликта, в том числе для изучения документов, сбора информации и проверки ее достоверности.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Решение Комиссии должно быть выражено в категорической и четкой форме, не позволяющей толковать его по-другому или уклониться от его исполнения.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Решение Комиссии включает вводную, описательную, мотивировочную и резолютивную части.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В вводной части решения должны быть указаны дата и место принятия решения Комиссии, наименование Комиссии, принявшей решение, состав Комиссии, стороны, другие лица, участвующие в споре, их представители, предмет спора или заявленное требование.</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lastRenderedPageBreak/>
        <w:t>Описательная часть решения Комиссии должна содержать указание на требование Заявителя, возражения и объяснения других лиц, участвующих в споре.</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В мотивировочной части решения Комиссии должны быть указаны обстоятельства, установленные Комиссией; доказательства, на которых основаны выводы Комиссии об этих обстоятельствах; доводы, по которым Комиссия отвергает те или иные доказательства; нормативн</w:t>
      </w:r>
      <w:r w:rsidR="00514699">
        <w:rPr>
          <w:rFonts w:ascii="Times New Roman" w:hAnsi="Times New Roman" w:cs="Times New Roman"/>
          <w:sz w:val="28"/>
          <w:szCs w:val="28"/>
        </w:rPr>
        <w:t xml:space="preserve">ые </w:t>
      </w:r>
      <w:r w:rsidRPr="00C92F04">
        <w:rPr>
          <w:rFonts w:ascii="Times New Roman" w:hAnsi="Times New Roman" w:cs="Times New Roman"/>
          <w:sz w:val="28"/>
          <w:szCs w:val="28"/>
        </w:rPr>
        <w:t>правовые акты, которыми руководствовалась Комиссия.</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В случае отказа в рассмотрении заявления заявителя в связи с признанием неуважительными причин пропуска срока обращения в Комиссию, в мотивировочной части решения достаточно указания на пропуск срока.</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Резолютивная часть решения Комиссии должна содержать выводы Комиссии об удовлетворении требований либо об отказе в удовлетворении требований Заявителя полностью или в части, срок и порядок обжалования решения Комиссии.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Решение подписывается всеми членами Комиссии, присутствовавшими на заседании.</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По требованию Заявителя или других участников спора им в течение трех дней со дня принятия решения выдается копии решения Комиссии, заверенные подписями секретаря и председателя Комиссии и скрепленная печатью организации.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Для решения отдельных вопросов Комиссия обращается за получением достоверной информации к участникам конфликта.</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.22</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Для получения правомерного решения Комиссия использует действующие нормативн</w:t>
      </w:r>
      <w:r w:rsidR="00514699">
        <w:rPr>
          <w:rFonts w:ascii="Times New Roman" w:hAnsi="Times New Roman" w:cs="Times New Roman"/>
          <w:sz w:val="28"/>
          <w:szCs w:val="28"/>
        </w:rPr>
        <w:t>ые</w:t>
      </w:r>
      <w:r w:rsidR="00C92F04" w:rsidRPr="00C92F04">
        <w:rPr>
          <w:rFonts w:ascii="Times New Roman" w:hAnsi="Times New Roman" w:cs="Times New Roman"/>
          <w:sz w:val="28"/>
          <w:szCs w:val="28"/>
        </w:rPr>
        <w:t xml:space="preserve"> правовые документы, информационную и справочную литературу, обращается к специалистам, в компетенции которых и находится рассматриваемый вопрос.</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Председатель и члены Комиссии не имеют права разглашать информацию, поступающую к ним. Никто, кроме членов Комиссии, не имеет доступа к информации.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.25</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.26</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 случае установления Комиссией признаков дисциплинарного проступка в действиях (бездействии) обучающегося или педагогического работника информация об этом представляется руководителю организации для решения вопроса о применении к обучающемуся, педагогическому работнику мер ответственности, предусмотренных законодательством Российской Федерации.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.27</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соответствующие инстанции в 3-х дневной срок, а при необходимости незамедлительно</w:t>
      </w:r>
      <w:r>
        <w:rPr>
          <w:rFonts w:ascii="Times New Roman" w:hAnsi="Times New Roman" w:cs="Times New Roman"/>
          <w:sz w:val="28"/>
          <w:szCs w:val="28"/>
        </w:rPr>
        <w:t>.</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00C92F04" w:rsidRPr="00C92F04">
        <w:rPr>
          <w:rFonts w:ascii="Times New Roman" w:hAnsi="Times New Roman" w:cs="Times New Roman"/>
          <w:sz w:val="28"/>
          <w:szCs w:val="28"/>
        </w:rPr>
        <w:t>.28</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Решение Комиссии может быть обжаловано в установленном законодательством Российской Федерации порядке.</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.29</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.30</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В работе Комиссии может быть предусмотрен порядок тайного голосования, который устанавливается на заседании Комиссии.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При равенстве голосов принимается решение, за которое голосовал председательствующий на заседании.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.32</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Решение Комиссии оформляется протоколом, который подписывается председателем и секретарем Комиссии.</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Комиссия несет персональную ответственность за принятие решений.</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3</w:t>
      </w:r>
      <w:r w:rsidR="00C92F04" w:rsidRPr="00C92F04">
        <w:rPr>
          <w:rFonts w:ascii="Times New Roman" w:hAnsi="Times New Roman" w:cs="Times New Roman"/>
          <w:sz w:val="28"/>
          <w:szCs w:val="28"/>
        </w:rPr>
        <w:t>.34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Решение Комиссии является обязательным для всех участников образовательных отношений в Учреждении и подлежит исполнению.</w:t>
      </w:r>
    </w:p>
    <w:p w:rsidR="00C92F04" w:rsidRPr="00C92F04" w:rsidRDefault="00C92F04" w:rsidP="00C92F04">
      <w:pPr>
        <w:ind w:firstLine="720"/>
        <w:jc w:val="both"/>
        <w:rPr>
          <w:rFonts w:ascii="Times New Roman" w:hAnsi="Times New Roman" w:cs="Times New Roman"/>
          <w:sz w:val="28"/>
          <w:szCs w:val="28"/>
        </w:rPr>
      </w:pPr>
      <w:r w:rsidRPr="00C92F04">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и подлежит исполнению в течение пяти рабочих дней (приложение Б).</w:t>
      </w:r>
    </w:p>
    <w:p w:rsidR="00C92F04" w:rsidRPr="00C92F04" w:rsidRDefault="00C92F04" w:rsidP="00C92F04">
      <w:pPr>
        <w:autoSpaceDE w:val="0"/>
        <w:autoSpaceDN w:val="0"/>
        <w:adjustRightInd w:val="0"/>
        <w:jc w:val="both"/>
        <w:rPr>
          <w:rFonts w:ascii="Times New Roman" w:hAnsi="Times New Roman" w:cs="Times New Roman"/>
          <w:sz w:val="28"/>
          <w:szCs w:val="28"/>
        </w:rPr>
      </w:pPr>
    </w:p>
    <w:p w:rsidR="00C92F04" w:rsidRPr="00D10E0C" w:rsidRDefault="00C92F04" w:rsidP="00D10E0C">
      <w:pPr>
        <w:pStyle w:val="af9"/>
        <w:numPr>
          <w:ilvl w:val="0"/>
          <w:numId w:val="30"/>
        </w:numPr>
        <w:autoSpaceDE w:val="0"/>
        <w:autoSpaceDN w:val="0"/>
        <w:adjustRightInd w:val="0"/>
        <w:jc w:val="center"/>
        <w:rPr>
          <w:rFonts w:ascii="Times New Roman" w:hAnsi="Times New Roman" w:cs="Times New Roman"/>
          <w:b/>
          <w:sz w:val="28"/>
          <w:szCs w:val="28"/>
        </w:rPr>
      </w:pPr>
      <w:r w:rsidRPr="00D10E0C">
        <w:rPr>
          <w:rFonts w:ascii="Times New Roman" w:hAnsi="Times New Roman" w:cs="Times New Roman"/>
          <w:b/>
          <w:sz w:val="28"/>
          <w:szCs w:val="28"/>
        </w:rPr>
        <w:t>Делопроизводство</w:t>
      </w:r>
    </w:p>
    <w:p w:rsidR="00C92F04" w:rsidRPr="00C92F04" w:rsidRDefault="00C92F04" w:rsidP="00C92F04">
      <w:pPr>
        <w:autoSpaceDE w:val="0"/>
        <w:autoSpaceDN w:val="0"/>
        <w:adjustRightInd w:val="0"/>
        <w:jc w:val="both"/>
        <w:rPr>
          <w:rFonts w:ascii="Times New Roman" w:hAnsi="Times New Roman" w:cs="Times New Roman"/>
          <w:sz w:val="28"/>
          <w:szCs w:val="28"/>
        </w:rPr>
      </w:pP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4</w:t>
      </w:r>
      <w:r w:rsidR="00C92F04" w:rsidRPr="00C92F04">
        <w:rPr>
          <w:rFonts w:ascii="Times New Roman" w:hAnsi="Times New Roman" w:cs="Times New Roman"/>
          <w:sz w:val="28"/>
          <w:szCs w:val="28"/>
        </w:rPr>
        <w:t>.1</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Заседания Комиссии по урегулированию споров между участниками образовательных отношений оформляются протоколом (приложение В).</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4</w:t>
      </w:r>
      <w:r w:rsidR="00C92F04" w:rsidRPr="00C92F04">
        <w:rPr>
          <w:rFonts w:ascii="Times New Roman" w:hAnsi="Times New Roman" w:cs="Times New Roman"/>
          <w:sz w:val="28"/>
          <w:szCs w:val="28"/>
        </w:rPr>
        <w:t>.2</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Протоколы заседаний Комиссии хранятся три года и передаются по акту.</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4</w:t>
      </w:r>
      <w:r w:rsidR="00C92F04" w:rsidRPr="00C92F04">
        <w:rPr>
          <w:rFonts w:ascii="Times New Roman" w:hAnsi="Times New Roman" w:cs="Times New Roman"/>
          <w:sz w:val="28"/>
          <w:szCs w:val="28"/>
        </w:rPr>
        <w:t>.3</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Протоколы составляются секретарем Комиссии. Форма уведомления о сроке и месте заседания Комиссии представлена в приложении Г.</w:t>
      </w:r>
    </w:p>
    <w:p w:rsidR="00C92F04" w:rsidRPr="00C92F04" w:rsidRDefault="00D10E0C" w:rsidP="00C92F04">
      <w:pPr>
        <w:ind w:firstLine="720"/>
        <w:jc w:val="both"/>
        <w:rPr>
          <w:rFonts w:ascii="Times New Roman" w:hAnsi="Times New Roman" w:cs="Times New Roman"/>
          <w:sz w:val="28"/>
          <w:szCs w:val="28"/>
        </w:rPr>
      </w:pPr>
      <w:r>
        <w:rPr>
          <w:rFonts w:ascii="Times New Roman" w:hAnsi="Times New Roman" w:cs="Times New Roman"/>
          <w:sz w:val="28"/>
          <w:szCs w:val="28"/>
        </w:rPr>
        <w:t>4</w:t>
      </w:r>
      <w:r w:rsidR="00C92F04" w:rsidRPr="00C92F04">
        <w:rPr>
          <w:rFonts w:ascii="Times New Roman" w:hAnsi="Times New Roman" w:cs="Times New Roman"/>
          <w:sz w:val="28"/>
          <w:szCs w:val="28"/>
        </w:rPr>
        <w:t>.4</w:t>
      </w:r>
      <w:r>
        <w:rPr>
          <w:rFonts w:ascii="Times New Roman" w:hAnsi="Times New Roman" w:cs="Times New Roman"/>
          <w:sz w:val="28"/>
          <w:szCs w:val="28"/>
        </w:rPr>
        <w:t>.</w:t>
      </w:r>
      <w:r w:rsidR="00C92F04" w:rsidRPr="00C92F04">
        <w:rPr>
          <w:rFonts w:ascii="Times New Roman" w:hAnsi="Times New Roman" w:cs="Times New Roman"/>
          <w:sz w:val="28"/>
          <w:szCs w:val="28"/>
        </w:rPr>
        <w:t xml:space="preserve"> Протоколы заседаний, Журнал заявлений и обращений в Комиссию по урегулированию споров между участниками образовательных отношений (приложение Д) хранятся в кабинете руководителя образовательной организации.</w:t>
      </w:r>
    </w:p>
    <w:p w:rsidR="00C92F04" w:rsidRPr="00C92F04" w:rsidRDefault="00C92F04" w:rsidP="00C92F04">
      <w:pPr>
        <w:ind w:firstLine="720"/>
        <w:jc w:val="both"/>
        <w:rPr>
          <w:rFonts w:ascii="Times New Roman" w:hAnsi="Times New Roman" w:cs="Times New Roman"/>
          <w:sz w:val="28"/>
          <w:szCs w:val="28"/>
        </w:rPr>
      </w:pPr>
    </w:p>
    <w:p w:rsidR="00F25264" w:rsidRDefault="00F25264" w:rsidP="00C92F04">
      <w:pPr>
        <w:rPr>
          <w:rFonts w:ascii="Times New Roman" w:hAnsi="Times New Roman" w:cs="Times New Roman"/>
        </w:rPr>
      </w:pPr>
    </w:p>
    <w:p w:rsidR="00C92F04" w:rsidRDefault="00C92F04" w:rsidP="00C92F04">
      <w:pPr>
        <w:rPr>
          <w:rFonts w:ascii="Times New Roman" w:hAnsi="Times New Roman" w:cs="Times New Roman"/>
        </w:rPr>
      </w:pPr>
    </w:p>
    <w:p w:rsidR="00514699" w:rsidRDefault="00514699" w:rsidP="00514699">
      <w:pPr>
        <w:ind w:right="-5"/>
        <w:jc w:val="both"/>
        <w:rPr>
          <w:rFonts w:ascii="Times New Roman" w:hAnsi="Times New Roman" w:cs="Times New Roman"/>
          <w:sz w:val="28"/>
          <w:szCs w:val="28"/>
        </w:rPr>
      </w:pPr>
      <w:r>
        <w:rPr>
          <w:rFonts w:ascii="Times New Roman" w:hAnsi="Times New Roman" w:cs="Times New Roman"/>
          <w:sz w:val="28"/>
          <w:szCs w:val="28"/>
        </w:rPr>
        <w:t>Н</w:t>
      </w:r>
      <w:r w:rsidRPr="00165442">
        <w:rPr>
          <w:rFonts w:ascii="Times New Roman" w:hAnsi="Times New Roman" w:cs="Times New Roman"/>
          <w:sz w:val="28"/>
          <w:szCs w:val="28"/>
        </w:rPr>
        <w:t>ачальник</w:t>
      </w:r>
      <w:r>
        <w:rPr>
          <w:rFonts w:ascii="Times New Roman" w:hAnsi="Times New Roman" w:cs="Times New Roman"/>
          <w:sz w:val="28"/>
          <w:szCs w:val="28"/>
        </w:rPr>
        <w:t xml:space="preserve"> учебного пункта</w:t>
      </w:r>
    </w:p>
    <w:p w:rsidR="00514699" w:rsidRDefault="00514699" w:rsidP="00514699">
      <w:pPr>
        <w:ind w:right="-5"/>
        <w:jc w:val="both"/>
        <w:rPr>
          <w:rFonts w:ascii="Times New Roman" w:hAnsi="Times New Roman" w:cs="Times New Roman"/>
          <w:sz w:val="28"/>
          <w:szCs w:val="28"/>
        </w:rPr>
      </w:pPr>
      <w:r>
        <w:rPr>
          <w:rFonts w:ascii="Times New Roman" w:hAnsi="Times New Roman" w:cs="Times New Roman"/>
          <w:sz w:val="28"/>
          <w:szCs w:val="28"/>
        </w:rPr>
        <w:t>1 ПСО ФПС ГПС</w:t>
      </w:r>
      <w:r w:rsidRPr="00165442">
        <w:rPr>
          <w:rFonts w:ascii="Times New Roman" w:hAnsi="Times New Roman" w:cs="Times New Roman"/>
          <w:sz w:val="28"/>
          <w:szCs w:val="28"/>
        </w:rPr>
        <w:t xml:space="preserve"> </w:t>
      </w:r>
      <w:r>
        <w:rPr>
          <w:rFonts w:ascii="Times New Roman" w:hAnsi="Times New Roman" w:cs="Times New Roman"/>
          <w:sz w:val="28"/>
          <w:szCs w:val="28"/>
        </w:rPr>
        <w:t>Главного управления</w:t>
      </w:r>
    </w:p>
    <w:p w:rsidR="00514699" w:rsidRPr="00165442" w:rsidRDefault="00514699" w:rsidP="00514699">
      <w:pPr>
        <w:ind w:right="-5"/>
        <w:jc w:val="both"/>
        <w:rPr>
          <w:rFonts w:ascii="Times New Roman" w:hAnsi="Times New Roman" w:cs="Times New Roman"/>
          <w:sz w:val="28"/>
          <w:szCs w:val="28"/>
        </w:rPr>
      </w:pPr>
      <w:r>
        <w:rPr>
          <w:rFonts w:ascii="Times New Roman" w:hAnsi="Times New Roman" w:cs="Times New Roman"/>
          <w:sz w:val="28"/>
          <w:szCs w:val="28"/>
        </w:rPr>
        <w:t>МЧС России по Пензенской области</w:t>
      </w:r>
    </w:p>
    <w:p w:rsidR="00514699" w:rsidRDefault="00514699" w:rsidP="00514699">
      <w:pPr>
        <w:ind w:right="-1"/>
        <w:jc w:val="both"/>
        <w:rPr>
          <w:rFonts w:ascii="Times New Roman" w:hAnsi="Times New Roman" w:cs="Times New Roman"/>
          <w:sz w:val="28"/>
          <w:szCs w:val="28"/>
        </w:rPr>
      </w:pPr>
      <w:r>
        <w:rPr>
          <w:rFonts w:ascii="Times New Roman" w:hAnsi="Times New Roman" w:cs="Times New Roman"/>
          <w:sz w:val="28"/>
          <w:szCs w:val="28"/>
        </w:rPr>
        <w:t>капитан</w:t>
      </w:r>
      <w:r w:rsidRPr="00165442">
        <w:rPr>
          <w:rFonts w:ascii="Times New Roman" w:hAnsi="Times New Roman" w:cs="Times New Roman"/>
          <w:sz w:val="28"/>
          <w:szCs w:val="28"/>
        </w:rPr>
        <w:t xml:space="preserve"> внутренней службы                                   </w:t>
      </w:r>
      <w:r>
        <w:rPr>
          <w:rFonts w:ascii="Times New Roman" w:hAnsi="Times New Roman" w:cs="Times New Roman"/>
          <w:sz w:val="28"/>
          <w:szCs w:val="28"/>
        </w:rPr>
        <w:t xml:space="preserve">  </w:t>
      </w:r>
      <w:r w:rsidRPr="001654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4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442">
        <w:rPr>
          <w:rFonts w:ascii="Times New Roman" w:hAnsi="Times New Roman" w:cs="Times New Roman"/>
          <w:sz w:val="28"/>
          <w:szCs w:val="28"/>
        </w:rPr>
        <w:t xml:space="preserve"> </w:t>
      </w:r>
      <w:r>
        <w:rPr>
          <w:rFonts w:ascii="Times New Roman" w:hAnsi="Times New Roman" w:cs="Times New Roman"/>
          <w:sz w:val="28"/>
          <w:szCs w:val="28"/>
        </w:rPr>
        <w:t xml:space="preserve">  А.А. Матюшенко</w:t>
      </w: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C92F04" w:rsidRDefault="00C92F04" w:rsidP="00C92F04">
      <w:pPr>
        <w:rPr>
          <w:rFonts w:ascii="Times New Roman" w:hAnsi="Times New Roman" w:cs="Times New Roman"/>
        </w:rPr>
      </w:pPr>
    </w:p>
    <w:p w:rsidR="00D10E0C" w:rsidRDefault="00D10E0C">
      <w:pPr>
        <w:spacing w:after="200" w:line="276" w:lineRule="auto"/>
        <w:rPr>
          <w:rFonts w:ascii="Times New Roman" w:hAnsi="Times New Roman" w:cs="Times New Roman"/>
        </w:rPr>
      </w:pPr>
      <w:r>
        <w:rPr>
          <w:rFonts w:ascii="Times New Roman" w:hAnsi="Times New Roman" w:cs="Times New Roman"/>
        </w:rPr>
        <w:br w:type="page"/>
      </w:r>
    </w:p>
    <w:p w:rsidR="00C92F04" w:rsidRPr="00A13FC6" w:rsidRDefault="00C92F04" w:rsidP="00D10E0C">
      <w:pPr>
        <w:jc w:val="right"/>
        <w:rPr>
          <w:rFonts w:ascii="Times New Roman" w:hAnsi="Times New Roman" w:cs="Times New Roman"/>
          <w:b/>
          <w:szCs w:val="24"/>
        </w:rPr>
      </w:pPr>
      <w:r w:rsidRPr="00A13FC6">
        <w:rPr>
          <w:rFonts w:ascii="Times New Roman" w:hAnsi="Times New Roman" w:cs="Times New Roman"/>
          <w:b/>
          <w:szCs w:val="24"/>
        </w:rPr>
        <w:lastRenderedPageBreak/>
        <w:t>Приложение А</w:t>
      </w:r>
    </w:p>
    <w:p w:rsidR="00C92F04" w:rsidRPr="00A13FC6" w:rsidRDefault="00C92F04" w:rsidP="00D10E0C">
      <w:pPr>
        <w:pStyle w:val="aa"/>
        <w:ind w:left="0"/>
        <w:jc w:val="center"/>
        <w:rPr>
          <w:rFonts w:ascii="Times New Roman" w:hAnsi="Times New Roman" w:cs="Times New Roman"/>
          <w:b/>
          <w:szCs w:val="24"/>
        </w:rPr>
      </w:pPr>
    </w:p>
    <w:p w:rsidR="00C92F04" w:rsidRPr="00A13FC6" w:rsidRDefault="00C92F04" w:rsidP="00D10E0C">
      <w:pPr>
        <w:pStyle w:val="aa"/>
        <w:ind w:left="0"/>
        <w:jc w:val="center"/>
        <w:rPr>
          <w:rFonts w:ascii="Times New Roman" w:hAnsi="Times New Roman" w:cs="Times New Roman"/>
          <w:b/>
          <w:szCs w:val="24"/>
        </w:rPr>
      </w:pPr>
      <w:r w:rsidRPr="00A13FC6">
        <w:rPr>
          <w:rFonts w:ascii="Times New Roman" w:hAnsi="Times New Roman" w:cs="Times New Roman"/>
          <w:b/>
          <w:szCs w:val="24"/>
        </w:rPr>
        <w:t>Образец заявления в Комиссию</w:t>
      </w:r>
      <w:r w:rsidRPr="00A13FC6">
        <w:rPr>
          <w:rFonts w:ascii="Times New Roman" w:hAnsi="Times New Roman" w:cs="Times New Roman"/>
          <w:b/>
        </w:rPr>
        <w:t xml:space="preserve"> по урегулированию споров между участниками образовательных отношений</w:t>
      </w:r>
    </w:p>
    <w:p w:rsidR="00C92F04" w:rsidRPr="00A13FC6" w:rsidRDefault="00C92F04" w:rsidP="00D10E0C">
      <w:pPr>
        <w:pStyle w:val="aa"/>
        <w:ind w:left="0"/>
        <w:jc w:val="center"/>
        <w:rPr>
          <w:rFonts w:ascii="Times New Roman" w:hAnsi="Times New Roman" w:cs="Times New Roman"/>
          <w:b/>
          <w:szCs w:val="24"/>
        </w:rPr>
      </w:pPr>
    </w:p>
    <w:p w:rsidR="00C92F04" w:rsidRPr="00A13FC6" w:rsidRDefault="00C92F04" w:rsidP="00D10E0C">
      <w:pPr>
        <w:pStyle w:val="aa"/>
        <w:ind w:left="0"/>
        <w:rPr>
          <w:rFonts w:ascii="Times New Roman" w:hAnsi="Times New Roman" w:cs="Times New Roman"/>
        </w:rPr>
      </w:pPr>
      <w:r w:rsidRPr="00A13FC6">
        <w:rPr>
          <w:rFonts w:ascii="Times New Roman" w:hAnsi="Times New Roman" w:cs="Times New Roman"/>
        </w:rPr>
        <w:t xml:space="preserve">В Комиссию по урегулированию споров </w:t>
      </w:r>
    </w:p>
    <w:p w:rsidR="00C92F04" w:rsidRPr="00A13FC6" w:rsidRDefault="00C92F04" w:rsidP="00D10E0C">
      <w:pPr>
        <w:pStyle w:val="aa"/>
        <w:ind w:left="0"/>
        <w:rPr>
          <w:rFonts w:ascii="Times New Roman" w:hAnsi="Times New Roman" w:cs="Times New Roman"/>
        </w:rPr>
      </w:pPr>
      <w:r w:rsidRPr="00A13FC6">
        <w:rPr>
          <w:rFonts w:ascii="Times New Roman" w:hAnsi="Times New Roman" w:cs="Times New Roman"/>
        </w:rPr>
        <w:t>Фамилия (заявителя)_________________</w:t>
      </w:r>
    </w:p>
    <w:p w:rsidR="00C92F04" w:rsidRPr="00A13FC6" w:rsidRDefault="00C92F04" w:rsidP="00D10E0C">
      <w:pPr>
        <w:pStyle w:val="aa"/>
        <w:ind w:left="0"/>
        <w:rPr>
          <w:rFonts w:ascii="Times New Roman" w:hAnsi="Times New Roman" w:cs="Times New Roman"/>
        </w:rPr>
      </w:pPr>
      <w:r w:rsidRPr="00A13FC6">
        <w:rPr>
          <w:rFonts w:ascii="Times New Roman" w:hAnsi="Times New Roman" w:cs="Times New Roman"/>
        </w:rPr>
        <w:t>Имя_______________________________</w:t>
      </w:r>
    </w:p>
    <w:p w:rsidR="00C92F04" w:rsidRPr="00A13FC6" w:rsidRDefault="00C92F04" w:rsidP="00D10E0C">
      <w:pPr>
        <w:pStyle w:val="aa"/>
        <w:ind w:left="0"/>
        <w:rPr>
          <w:rFonts w:ascii="Times New Roman" w:hAnsi="Times New Roman" w:cs="Times New Roman"/>
        </w:rPr>
      </w:pPr>
      <w:r w:rsidRPr="00A13FC6">
        <w:rPr>
          <w:rFonts w:ascii="Times New Roman" w:hAnsi="Times New Roman" w:cs="Times New Roman"/>
        </w:rPr>
        <w:t>Отчество (при наличии)______________</w:t>
      </w: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rPr>
        <w:t>Телефон____________________________</w:t>
      </w:r>
    </w:p>
    <w:p w:rsidR="00C92F04" w:rsidRPr="00A13FC6" w:rsidRDefault="00C92F04" w:rsidP="00D10E0C">
      <w:pPr>
        <w:pStyle w:val="aa"/>
        <w:ind w:left="0"/>
        <w:rPr>
          <w:rFonts w:ascii="Times New Roman" w:hAnsi="Times New Roman" w:cs="Times New Roman"/>
          <w:b/>
          <w:szCs w:val="24"/>
        </w:rPr>
      </w:pPr>
    </w:p>
    <w:p w:rsidR="00C92F04" w:rsidRPr="00A13FC6" w:rsidRDefault="00C92F04" w:rsidP="00D10E0C">
      <w:pPr>
        <w:pStyle w:val="aa"/>
        <w:ind w:left="0"/>
        <w:jc w:val="center"/>
        <w:rPr>
          <w:rFonts w:ascii="Times New Roman" w:hAnsi="Times New Roman" w:cs="Times New Roman"/>
          <w:szCs w:val="24"/>
        </w:rPr>
      </w:pPr>
      <w:r w:rsidRPr="00A13FC6">
        <w:rPr>
          <w:rFonts w:ascii="Times New Roman" w:hAnsi="Times New Roman" w:cs="Times New Roman"/>
          <w:szCs w:val="24"/>
        </w:rPr>
        <w:t>ЗАЯВЛЕНИЕ</w:t>
      </w:r>
    </w:p>
    <w:p w:rsidR="00C92F04" w:rsidRPr="00A13FC6" w:rsidRDefault="00C92F04" w:rsidP="00D10E0C">
      <w:pPr>
        <w:pStyle w:val="aa"/>
        <w:ind w:left="0"/>
        <w:rPr>
          <w:rFonts w:ascii="Times New Roman" w:hAnsi="Times New Roman" w:cs="Times New Roman"/>
          <w:b/>
          <w:szCs w:val="24"/>
        </w:rPr>
      </w:pP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rPr>
        <w:t>Прошу рассмотреть решение, действие (бездействие) ____________________________________</w:t>
      </w: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b/>
          <w:szCs w:val="24"/>
        </w:rPr>
        <w:t>____________________________________</w:t>
      </w:r>
      <w:r w:rsidR="00D10E0C">
        <w:rPr>
          <w:rFonts w:ascii="Times New Roman" w:hAnsi="Times New Roman" w:cs="Times New Roman"/>
          <w:b/>
          <w:szCs w:val="24"/>
        </w:rPr>
        <w:t>_______________________________</w:t>
      </w:r>
      <w:r w:rsidRPr="00A13FC6">
        <w:rPr>
          <w:rFonts w:ascii="Times New Roman" w:hAnsi="Times New Roman" w:cs="Times New Roman"/>
          <w:b/>
          <w:szCs w:val="24"/>
        </w:rPr>
        <w:t>__________________</w:t>
      </w:r>
    </w:p>
    <w:p w:rsidR="00C92F04" w:rsidRPr="00A13FC6" w:rsidRDefault="00C92F04" w:rsidP="00D10E0C">
      <w:pPr>
        <w:pStyle w:val="aa"/>
        <w:ind w:left="0"/>
        <w:jc w:val="center"/>
        <w:rPr>
          <w:rFonts w:ascii="Times New Roman" w:hAnsi="Times New Roman" w:cs="Times New Roman"/>
          <w:szCs w:val="24"/>
          <w:vertAlign w:val="superscript"/>
        </w:rPr>
      </w:pPr>
      <w:r w:rsidRPr="00A13FC6">
        <w:rPr>
          <w:rFonts w:ascii="Times New Roman" w:hAnsi="Times New Roman" w:cs="Times New Roman"/>
          <w:b/>
          <w:szCs w:val="24"/>
          <w:vertAlign w:val="superscript"/>
        </w:rPr>
        <w:t>(</w:t>
      </w:r>
      <w:r w:rsidRPr="00A13FC6">
        <w:rPr>
          <w:rFonts w:ascii="Times New Roman" w:hAnsi="Times New Roman" w:cs="Times New Roman"/>
          <w:szCs w:val="24"/>
          <w:vertAlign w:val="superscript"/>
        </w:rPr>
        <w:t>указать ФИО должностного лица, должность, участника образовательных отношений)</w:t>
      </w: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rPr>
        <w:t>Содержание заявления:</w:t>
      </w: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rPr>
        <w:t>(краткое изложение обжалуемых решений и действий (бездействий) должностного лица, участника образовательных отношений, конкретные факты или признаки нарушений прав участников образовательных отношений, лица, допустившие нарушения, обстоятельства)</w:t>
      </w:r>
    </w:p>
    <w:p w:rsidR="00C92F04" w:rsidRPr="00A13FC6" w:rsidRDefault="00D10E0C" w:rsidP="00D10E0C">
      <w:pPr>
        <w:pStyle w:val="aa"/>
        <w:ind w:left="0"/>
        <w:rPr>
          <w:rFonts w:ascii="Times New Roman" w:hAnsi="Times New Roman" w:cs="Times New Roman"/>
          <w:b/>
          <w:szCs w:val="24"/>
        </w:rPr>
      </w:pPr>
      <w:r>
        <w:rPr>
          <w:rFonts w:ascii="Times New Roman" w:hAnsi="Times New Roman" w:cs="Times New Roman"/>
          <w:b/>
          <w:szCs w:val="24"/>
        </w:rPr>
        <w:t>_______________</w:t>
      </w:r>
      <w:r w:rsidR="00C92F04" w:rsidRPr="00A13FC6">
        <w:rPr>
          <w:rFonts w:ascii="Times New Roman" w:hAnsi="Times New Roman" w:cs="Times New Roman"/>
          <w:b/>
          <w:szCs w:val="24"/>
        </w:rPr>
        <w:t>______________________________________________________________________</w:t>
      </w: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F04" w:rsidRPr="00A13FC6" w:rsidRDefault="00C92F04" w:rsidP="00D10E0C">
      <w:pPr>
        <w:pStyle w:val="aa"/>
        <w:ind w:left="0"/>
        <w:rPr>
          <w:rFonts w:ascii="Times New Roman" w:hAnsi="Times New Roman" w:cs="Times New Roman"/>
          <w:b/>
          <w:szCs w:val="24"/>
        </w:rPr>
      </w:pPr>
    </w:p>
    <w:p w:rsidR="00C92F04" w:rsidRPr="00A13FC6" w:rsidRDefault="00C92F04" w:rsidP="00D10E0C">
      <w:pPr>
        <w:pStyle w:val="aa"/>
        <w:ind w:left="0"/>
        <w:rPr>
          <w:rFonts w:ascii="Times New Roman" w:hAnsi="Times New Roman" w:cs="Times New Roman"/>
          <w:b/>
          <w:szCs w:val="24"/>
        </w:rPr>
      </w:pPr>
      <w:r w:rsidRPr="00A13FC6">
        <w:rPr>
          <w:rFonts w:ascii="Times New Roman" w:hAnsi="Times New Roman" w:cs="Times New Roman"/>
        </w:rPr>
        <w:t>Перечень прилагаемой документации:</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1.</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 xml:space="preserve">2. </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 xml:space="preserve">3. </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Дата</w:t>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t>Подпись</w:t>
      </w: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Pr="00A13FC6" w:rsidRDefault="00C92F04" w:rsidP="00D10E0C">
      <w:pPr>
        <w:pStyle w:val="aa"/>
        <w:ind w:left="0"/>
        <w:jc w:val="right"/>
        <w:rPr>
          <w:rFonts w:ascii="Times New Roman" w:hAnsi="Times New Roman" w:cs="Times New Roman"/>
          <w:b/>
          <w:szCs w:val="24"/>
        </w:rPr>
      </w:pPr>
      <w:r w:rsidRPr="00A13FC6">
        <w:rPr>
          <w:rFonts w:ascii="Times New Roman" w:hAnsi="Times New Roman" w:cs="Times New Roman"/>
          <w:b/>
          <w:szCs w:val="24"/>
        </w:rPr>
        <w:lastRenderedPageBreak/>
        <w:t>Приложение Б</w:t>
      </w:r>
    </w:p>
    <w:p w:rsidR="00C92F04" w:rsidRPr="00A13FC6" w:rsidRDefault="00C92F04" w:rsidP="00D10E0C">
      <w:pPr>
        <w:pStyle w:val="aa"/>
        <w:ind w:left="0"/>
        <w:jc w:val="center"/>
        <w:rPr>
          <w:rFonts w:ascii="Times New Roman" w:hAnsi="Times New Roman" w:cs="Times New Roman"/>
          <w:b/>
          <w:szCs w:val="24"/>
        </w:rPr>
      </w:pPr>
      <w:r w:rsidRPr="00A13FC6">
        <w:rPr>
          <w:rFonts w:ascii="Times New Roman" w:hAnsi="Times New Roman" w:cs="Times New Roman"/>
          <w:b/>
          <w:szCs w:val="24"/>
        </w:rPr>
        <w:t>Образец решения Комиссии</w:t>
      </w:r>
      <w:r w:rsidRPr="00A13FC6">
        <w:rPr>
          <w:rFonts w:ascii="Times New Roman" w:hAnsi="Times New Roman" w:cs="Times New Roman"/>
          <w:b/>
        </w:rPr>
        <w:t xml:space="preserve"> по урегулированию споров между участниками образовательных отношений</w:t>
      </w:r>
    </w:p>
    <w:p w:rsidR="00C92F04" w:rsidRPr="00A13FC6" w:rsidRDefault="00C92F04" w:rsidP="00D10E0C">
      <w:pPr>
        <w:pStyle w:val="aa"/>
        <w:ind w:left="0"/>
        <w:jc w:val="center"/>
        <w:rPr>
          <w:rFonts w:ascii="Times New Roman" w:hAnsi="Times New Roman" w:cs="Times New Roman"/>
          <w:b/>
          <w:szCs w:val="24"/>
        </w:rPr>
      </w:pPr>
    </w:p>
    <w:p w:rsidR="00C92F04" w:rsidRPr="00A13FC6" w:rsidRDefault="00C92F04" w:rsidP="00D10E0C">
      <w:pPr>
        <w:pStyle w:val="a3"/>
        <w:spacing w:line="480" w:lineRule="auto"/>
        <w:jc w:val="center"/>
        <w:rPr>
          <w:rFonts w:ascii="Times New Roman" w:hAnsi="Times New Roman"/>
          <w:szCs w:val="24"/>
        </w:rPr>
      </w:pPr>
      <w:r w:rsidRPr="00A13FC6">
        <w:rPr>
          <w:rFonts w:ascii="Times New Roman" w:hAnsi="Times New Roman"/>
          <w:szCs w:val="24"/>
        </w:rPr>
        <w:t xml:space="preserve">Учебный пункт </w:t>
      </w:r>
      <w:r>
        <w:rPr>
          <w:rFonts w:ascii="Times New Roman" w:hAnsi="Times New Roman"/>
          <w:szCs w:val="24"/>
        </w:rPr>
        <w:t xml:space="preserve">1 ПСО ФПС ГПС </w:t>
      </w:r>
      <w:r w:rsidRPr="0013594C">
        <w:rPr>
          <w:rFonts w:ascii="Times New Roman" w:hAnsi="Times New Roman"/>
          <w:szCs w:val="24"/>
        </w:rPr>
        <w:t>Главного управления</w:t>
      </w:r>
      <w:r>
        <w:rPr>
          <w:rFonts w:ascii="Times New Roman" w:hAnsi="Times New Roman"/>
          <w:szCs w:val="24"/>
        </w:rPr>
        <w:t xml:space="preserve"> МЧС России</w:t>
      </w:r>
      <w:r w:rsidRPr="00A13FC6">
        <w:rPr>
          <w:rFonts w:ascii="Times New Roman" w:hAnsi="Times New Roman"/>
          <w:szCs w:val="24"/>
        </w:rPr>
        <w:t xml:space="preserve"> по Пензенской области</w:t>
      </w:r>
      <w:r>
        <w:rPr>
          <w:rFonts w:ascii="Times New Roman" w:hAnsi="Times New Roman"/>
          <w:szCs w:val="24"/>
        </w:rPr>
        <w:t>»</w:t>
      </w:r>
      <w:r w:rsidRPr="00A13FC6">
        <w:rPr>
          <w:rFonts w:ascii="Times New Roman" w:hAnsi="Times New Roman"/>
          <w:szCs w:val="24"/>
        </w:rPr>
        <w:t xml:space="preserve"> </w:t>
      </w:r>
    </w:p>
    <w:p w:rsidR="00C92F04" w:rsidRPr="00A13FC6" w:rsidRDefault="00C92F04" w:rsidP="00D10E0C">
      <w:pPr>
        <w:pStyle w:val="aa"/>
        <w:ind w:left="0"/>
        <w:rPr>
          <w:rFonts w:ascii="Times New Roman" w:hAnsi="Times New Roman" w:cs="Times New Roman"/>
          <w:szCs w:val="24"/>
        </w:rPr>
      </w:pPr>
    </w:p>
    <w:p w:rsidR="00C92F04" w:rsidRPr="00A13FC6" w:rsidRDefault="00C92F04" w:rsidP="00D10E0C">
      <w:pPr>
        <w:pStyle w:val="aa"/>
        <w:ind w:left="0"/>
        <w:jc w:val="center"/>
        <w:rPr>
          <w:rFonts w:ascii="Times New Roman" w:hAnsi="Times New Roman" w:cs="Times New Roman"/>
        </w:rPr>
      </w:pPr>
      <w:r w:rsidRPr="00A13FC6">
        <w:rPr>
          <w:rFonts w:ascii="Times New Roman" w:hAnsi="Times New Roman" w:cs="Times New Roman"/>
        </w:rPr>
        <w:t>РЕШЕНИЕ</w:t>
      </w:r>
    </w:p>
    <w:p w:rsidR="00C92F04" w:rsidRPr="00A13FC6" w:rsidRDefault="00C92F04" w:rsidP="00D10E0C">
      <w:pPr>
        <w:pStyle w:val="aa"/>
        <w:ind w:left="0"/>
        <w:jc w:val="center"/>
        <w:rPr>
          <w:rFonts w:ascii="Times New Roman" w:hAnsi="Times New Roman" w:cs="Times New Roman"/>
          <w:szCs w:val="24"/>
        </w:rPr>
      </w:pPr>
      <w:r w:rsidRPr="00A13FC6">
        <w:rPr>
          <w:rFonts w:ascii="Times New Roman" w:hAnsi="Times New Roman" w:cs="Times New Roman"/>
          <w:szCs w:val="24"/>
        </w:rPr>
        <w:t>Комиссии по урегулированию споров между участниками образовательных отношений</w:t>
      </w:r>
    </w:p>
    <w:p w:rsidR="00C92F04" w:rsidRPr="00A13FC6" w:rsidRDefault="00C92F04" w:rsidP="00D10E0C">
      <w:pPr>
        <w:pStyle w:val="aa"/>
        <w:ind w:left="0"/>
        <w:rPr>
          <w:rFonts w:ascii="Times New Roman" w:hAnsi="Times New Roman" w:cs="Times New Roman"/>
          <w:szCs w:val="24"/>
        </w:rPr>
      </w:pP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u w:val="single"/>
        </w:rPr>
        <w:t>00.00.0000</w:t>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t>№</w:t>
      </w:r>
    </w:p>
    <w:p w:rsidR="00C92F04" w:rsidRPr="00A13FC6" w:rsidRDefault="00C92F04" w:rsidP="00D10E0C">
      <w:pPr>
        <w:pStyle w:val="aa"/>
        <w:ind w:left="0"/>
        <w:rPr>
          <w:rFonts w:ascii="Times New Roman" w:hAnsi="Times New Roman" w:cs="Times New Roman"/>
          <w:szCs w:val="24"/>
          <w:vertAlign w:val="superscript"/>
        </w:rPr>
      </w:pPr>
      <w:r w:rsidRPr="00A13FC6">
        <w:rPr>
          <w:rFonts w:ascii="Times New Roman" w:hAnsi="Times New Roman" w:cs="Times New Roman"/>
          <w:szCs w:val="24"/>
          <w:vertAlign w:val="superscript"/>
        </w:rPr>
        <w:t>дата</w:t>
      </w:r>
    </w:p>
    <w:p w:rsidR="00C92F04" w:rsidRPr="00A13FC6" w:rsidRDefault="00C92F04" w:rsidP="00D10E0C">
      <w:pPr>
        <w:pStyle w:val="aa"/>
        <w:ind w:left="0"/>
        <w:jc w:val="center"/>
        <w:rPr>
          <w:rFonts w:ascii="Times New Roman" w:hAnsi="Times New Roman" w:cs="Times New Roman"/>
          <w:szCs w:val="24"/>
        </w:rPr>
      </w:pPr>
      <w:r w:rsidRPr="00A13FC6">
        <w:rPr>
          <w:rFonts w:ascii="Times New Roman" w:hAnsi="Times New Roman" w:cs="Times New Roman"/>
          <w:szCs w:val="24"/>
        </w:rPr>
        <w:t>г. Пенза</w:t>
      </w:r>
    </w:p>
    <w:p w:rsidR="00C92F04" w:rsidRPr="00A13FC6" w:rsidRDefault="00C92F04" w:rsidP="00D10E0C">
      <w:pPr>
        <w:pStyle w:val="aa"/>
        <w:ind w:left="0"/>
        <w:jc w:val="center"/>
        <w:rPr>
          <w:rFonts w:ascii="Times New Roman" w:hAnsi="Times New Roman" w:cs="Times New Roman"/>
          <w:szCs w:val="24"/>
          <w:vertAlign w:val="superscript"/>
        </w:rPr>
      </w:pPr>
      <w:r w:rsidRPr="00A13FC6">
        <w:rPr>
          <w:rFonts w:ascii="Times New Roman" w:hAnsi="Times New Roman" w:cs="Times New Roman"/>
          <w:szCs w:val="24"/>
          <w:vertAlign w:val="superscript"/>
        </w:rPr>
        <w:t>(место составления)</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Комиссия по урегулированию споров между участниками образовательных отношений в составе председателя_____________________________________________________________</w:t>
      </w:r>
      <w:r w:rsidR="00336FF6">
        <w:rPr>
          <w:rFonts w:ascii="Times New Roman" w:hAnsi="Times New Roman" w:cs="Times New Roman"/>
          <w:szCs w:val="24"/>
        </w:rPr>
        <w:t>______</w:t>
      </w:r>
      <w:r w:rsidRPr="00A13FC6">
        <w:rPr>
          <w:rFonts w:ascii="Times New Roman" w:hAnsi="Times New Roman" w:cs="Times New Roman"/>
          <w:szCs w:val="24"/>
        </w:rPr>
        <w:t xml:space="preserve"> (ФИО)</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секретаря____________________________________________________________________</w:t>
      </w:r>
      <w:r w:rsidR="00336FF6">
        <w:rPr>
          <w:rFonts w:ascii="Times New Roman" w:hAnsi="Times New Roman" w:cs="Times New Roman"/>
          <w:szCs w:val="24"/>
        </w:rPr>
        <w:t xml:space="preserve">__ </w:t>
      </w:r>
      <w:r w:rsidRPr="00A13FC6">
        <w:rPr>
          <w:rFonts w:ascii="Times New Roman" w:hAnsi="Times New Roman" w:cs="Times New Roman"/>
          <w:szCs w:val="24"/>
        </w:rPr>
        <w:t>(ФИО)</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членов комиссии:________________________________</w:t>
      </w:r>
      <w:r w:rsidR="00336FF6">
        <w:rPr>
          <w:rFonts w:ascii="Times New Roman" w:hAnsi="Times New Roman" w:cs="Times New Roman"/>
          <w:szCs w:val="24"/>
        </w:rPr>
        <w:t>_______________________________</w:t>
      </w:r>
      <w:r w:rsidRPr="00A13FC6">
        <w:rPr>
          <w:rFonts w:ascii="Times New Roman" w:hAnsi="Times New Roman" w:cs="Times New Roman"/>
          <w:szCs w:val="24"/>
        </w:rPr>
        <w:t xml:space="preserve"> (ФИО)</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рассмотрела поданное в комиссию обращение________</w:t>
      </w:r>
      <w:r w:rsidR="00336FF6">
        <w:rPr>
          <w:rFonts w:ascii="Times New Roman" w:hAnsi="Times New Roman" w:cs="Times New Roman"/>
          <w:szCs w:val="24"/>
        </w:rPr>
        <w:t>_______________________________</w:t>
      </w:r>
      <w:r w:rsidRPr="00A13FC6">
        <w:rPr>
          <w:rFonts w:ascii="Times New Roman" w:hAnsi="Times New Roman" w:cs="Times New Roman"/>
          <w:szCs w:val="24"/>
        </w:rPr>
        <w:t>(ФИО)</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(должность при наличии) о нарушении прав в следствие _____________________________________</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____________________________________________________________________________</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Изучив представленные материалы и выслушав пояснения</w:t>
      </w:r>
      <w:proofErr w:type="gramStart"/>
      <w:r w:rsidRPr="00A13FC6">
        <w:rPr>
          <w:rFonts w:ascii="Times New Roman" w:hAnsi="Times New Roman" w:cs="Times New Roman"/>
          <w:szCs w:val="24"/>
        </w:rPr>
        <w:t xml:space="preserve">...., ...., </w:t>
      </w:r>
      <w:proofErr w:type="gramEnd"/>
      <w:r w:rsidRPr="00A13FC6">
        <w:rPr>
          <w:rFonts w:ascii="Times New Roman" w:hAnsi="Times New Roman" w:cs="Times New Roman"/>
          <w:szCs w:val="24"/>
        </w:rPr>
        <w:t xml:space="preserve">Комиссия находит требования Ф.И.О. обоснованными и подлежащими удовлетворению в связи с тем, что </w:t>
      </w:r>
    </w:p>
    <w:p w:rsidR="00C92F04" w:rsidRPr="00A13FC6" w:rsidRDefault="00D10E0C" w:rsidP="00D10E0C">
      <w:pPr>
        <w:pStyle w:val="aa"/>
        <w:ind w:left="0"/>
        <w:rPr>
          <w:rFonts w:ascii="Times New Roman" w:hAnsi="Times New Roman" w:cs="Times New Roman"/>
          <w:szCs w:val="24"/>
        </w:rPr>
      </w:pPr>
      <w:r>
        <w:rPr>
          <w:rFonts w:ascii="Times New Roman" w:hAnsi="Times New Roman" w:cs="Times New Roman"/>
          <w:szCs w:val="24"/>
        </w:rPr>
        <w:t>___________________________</w:t>
      </w:r>
      <w:r w:rsidR="00C92F04" w:rsidRPr="00A13FC6">
        <w:rPr>
          <w:rFonts w:ascii="Times New Roman" w:hAnsi="Times New Roman" w:cs="Times New Roman"/>
          <w:szCs w:val="24"/>
        </w:rPr>
        <w:t>__________________________________________________________</w:t>
      </w:r>
    </w:p>
    <w:p w:rsidR="00C92F04" w:rsidRPr="00A13FC6" w:rsidRDefault="00C92F04" w:rsidP="00D10E0C">
      <w:pPr>
        <w:pStyle w:val="aa"/>
        <w:ind w:left="0"/>
        <w:jc w:val="center"/>
        <w:rPr>
          <w:rFonts w:ascii="Times New Roman" w:hAnsi="Times New Roman" w:cs="Times New Roman"/>
          <w:szCs w:val="24"/>
          <w:vertAlign w:val="superscript"/>
        </w:rPr>
      </w:pPr>
      <w:r w:rsidRPr="00A13FC6">
        <w:rPr>
          <w:rFonts w:ascii="Times New Roman" w:hAnsi="Times New Roman" w:cs="Times New Roman"/>
          <w:szCs w:val="24"/>
          <w:vertAlign w:val="superscript"/>
        </w:rPr>
        <w:t>(обоснование)</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На основании вышеизложенного Комиссия решила:</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Обязать Ф.И.О., должность, устранить выявленные нарушения и (или) не допускать нарушений в будущем.</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Обязать руководителя отменить решение (или действие локального нормативного акта), нарушающее (его) права участников образовательных отношений.</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Результат голосования:</w:t>
      </w:r>
    </w:p>
    <w:p w:rsidR="00C92F04" w:rsidRPr="00A13FC6" w:rsidRDefault="00C92F04" w:rsidP="00D10E0C">
      <w:pPr>
        <w:pStyle w:val="aa"/>
        <w:spacing w:line="480" w:lineRule="auto"/>
        <w:ind w:left="0"/>
        <w:rPr>
          <w:rFonts w:ascii="Times New Roman" w:hAnsi="Times New Roman" w:cs="Times New Roman"/>
          <w:szCs w:val="24"/>
        </w:rPr>
      </w:pPr>
      <w:r>
        <w:rPr>
          <w:rFonts w:ascii="Times New Roman" w:hAnsi="Times New Roman" w:cs="Times New Roman"/>
          <w:szCs w:val="24"/>
        </w:rPr>
        <w:t>«</w:t>
      </w:r>
      <w:r w:rsidRPr="00A13FC6">
        <w:rPr>
          <w:rFonts w:ascii="Times New Roman" w:hAnsi="Times New Roman" w:cs="Times New Roman"/>
          <w:szCs w:val="24"/>
        </w:rPr>
        <w:t>за</w:t>
      </w:r>
      <w:r>
        <w:rPr>
          <w:rFonts w:ascii="Times New Roman" w:hAnsi="Times New Roman" w:cs="Times New Roman"/>
          <w:szCs w:val="24"/>
        </w:rPr>
        <w:t>»</w:t>
      </w:r>
      <w:r w:rsidRPr="00A13FC6">
        <w:rPr>
          <w:rFonts w:ascii="Times New Roman" w:hAnsi="Times New Roman" w:cs="Times New Roman"/>
          <w:szCs w:val="24"/>
        </w:rPr>
        <w:t xml:space="preserve"> принятое решение – ____ чел.,</w:t>
      </w:r>
    </w:p>
    <w:p w:rsidR="00C92F04" w:rsidRPr="00A13FC6" w:rsidRDefault="00C92F04" w:rsidP="00D10E0C">
      <w:pPr>
        <w:pStyle w:val="aa"/>
        <w:spacing w:line="480" w:lineRule="auto"/>
        <w:ind w:left="0"/>
        <w:rPr>
          <w:rFonts w:ascii="Times New Roman" w:hAnsi="Times New Roman" w:cs="Times New Roman"/>
          <w:szCs w:val="24"/>
        </w:rPr>
      </w:pPr>
      <w:r>
        <w:rPr>
          <w:rFonts w:ascii="Times New Roman" w:hAnsi="Times New Roman" w:cs="Times New Roman"/>
          <w:szCs w:val="24"/>
        </w:rPr>
        <w:t>«</w:t>
      </w:r>
      <w:r w:rsidRPr="00A13FC6">
        <w:rPr>
          <w:rFonts w:ascii="Times New Roman" w:hAnsi="Times New Roman" w:cs="Times New Roman"/>
          <w:szCs w:val="24"/>
        </w:rPr>
        <w:t>против</w:t>
      </w:r>
      <w:r>
        <w:rPr>
          <w:rFonts w:ascii="Times New Roman" w:hAnsi="Times New Roman" w:cs="Times New Roman"/>
          <w:szCs w:val="24"/>
        </w:rPr>
        <w:t>»</w:t>
      </w:r>
      <w:r w:rsidRPr="00A13FC6">
        <w:rPr>
          <w:rFonts w:ascii="Times New Roman" w:hAnsi="Times New Roman" w:cs="Times New Roman"/>
          <w:szCs w:val="24"/>
        </w:rPr>
        <w:t xml:space="preserve"> – ____ чел.</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Решение Комиссии может быть обжаловано в установленном законодательстве Российской Федерации порядке.</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Председатель Комиссии ____________/_________________________________</w:t>
      </w: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rPr>
        <w:t>Секретарь Комиссии       ____________/_________________________________</w:t>
      </w:r>
    </w:p>
    <w:p w:rsidR="00C92F04" w:rsidRPr="00A13FC6" w:rsidRDefault="00C92F04" w:rsidP="00D10E0C">
      <w:pPr>
        <w:pStyle w:val="aa"/>
        <w:ind w:left="0"/>
        <w:jc w:val="right"/>
        <w:rPr>
          <w:rFonts w:ascii="Times New Roman" w:hAnsi="Times New Roman" w:cs="Times New Roman"/>
          <w:b/>
          <w:szCs w:val="24"/>
        </w:rPr>
      </w:pPr>
      <w:r w:rsidRPr="00A13FC6">
        <w:rPr>
          <w:rFonts w:ascii="Times New Roman" w:hAnsi="Times New Roman" w:cs="Times New Roman"/>
          <w:b/>
          <w:szCs w:val="24"/>
        </w:rPr>
        <w:lastRenderedPageBreak/>
        <w:t>Приложение В</w:t>
      </w:r>
    </w:p>
    <w:p w:rsidR="00C92F04" w:rsidRPr="00A13FC6" w:rsidRDefault="00C92F04" w:rsidP="00D10E0C">
      <w:pPr>
        <w:pStyle w:val="aa"/>
        <w:ind w:left="0"/>
        <w:jc w:val="center"/>
        <w:rPr>
          <w:rFonts w:ascii="Times New Roman" w:hAnsi="Times New Roman" w:cs="Times New Roman"/>
          <w:b/>
          <w:szCs w:val="24"/>
        </w:rPr>
      </w:pPr>
      <w:r w:rsidRPr="00A13FC6">
        <w:rPr>
          <w:rFonts w:ascii="Times New Roman" w:hAnsi="Times New Roman" w:cs="Times New Roman"/>
          <w:b/>
          <w:szCs w:val="24"/>
        </w:rPr>
        <w:t>Образец протокола Комиссии</w:t>
      </w:r>
      <w:r w:rsidRPr="00A13FC6">
        <w:rPr>
          <w:rFonts w:ascii="Times New Roman" w:hAnsi="Times New Roman" w:cs="Times New Roman"/>
          <w:b/>
        </w:rPr>
        <w:t xml:space="preserve"> по урегулированию споров между участниками образовательных отношений</w:t>
      </w:r>
    </w:p>
    <w:p w:rsidR="00C92F04" w:rsidRPr="00A13FC6" w:rsidRDefault="00C92F04" w:rsidP="00D10E0C">
      <w:pPr>
        <w:pStyle w:val="aa"/>
        <w:ind w:left="0"/>
        <w:rPr>
          <w:rFonts w:ascii="Times New Roman" w:hAnsi="Times New Roman" w:cs="Times New Roman"/>
          <w:sz w:val="16"/>
          <w:szCs w:val="16"/>
        </w:rPr>
      </w:pPr>
    </w:p>
    <w:p w:rsidR="00C92F04" w:rsidRPr="00A13FC6" w:rsidRDefault="00C92F04" w:rsidP="00D10E0C">
      <w:pPr>
        <w:pStyle w:val="a3"/>
        <w:spacing w:line="480" w:lineRule="auto"/>
        <w:jc w:val="center"/>
        <w:rPr>
          <w:rFonts w:ascii="Times New Roman" w:hAnsi="Times New Roman"/>
          <w:szCs w:val="24"/>
        </w:rPr>
      </w:pPr>
      <w:r w:rsidRPr="00A13FC6">
        <w:rPr>
          <w:rFonts w:ascii="Times New Roman" w:hAnsi="Times New Roman"/>
          <w:szCs w:val="24"/>
        </w:rPr>
        <w:t xml:space="preserve">Учебный пункт </w:t>
      </w:r>
      <w:r>
        <w:rPr>
          <w:rFonts w:ascii="Times New Roman" w:hAnsi="Times New Roman"/>
          <w:szCs w:val="24"/>
        </w:rPr>
        <w:t xml:space="preserve">1 ПСО ФПС ГПС </w:t>
      </w:r>
      <w:r w:rsidRPr="0013594C">
        <w:rPr>
          <w:rFonts w:ascii="Times New Roman" w:hAnsi="Times New Roman"/>
          <w:szCs w:val="24"/>
        </w:rPr>
        <w:t>Главного управления</w:t>
      </w:r>
      <w:r>
        <w:rPr>
          <w:rFonts w:ascii="Times New Roman" w:hAnsi="Times New Roman"/>
          <w:szCs w:val="24"/>
        </w:rPr>
        <w:t xml:space="preserve"> МЧС России</w:t>
      </w:r>
      <w:r w:rsidRPr="00A13FC6">
        <w:rPr>
          <w:rFonts w:ascii="Times New Roman" w:hAnsi="Times New Roman"/>
          <w:szCs w:val="24"/>
        </w:rPr>
        <w:t xml:space="preserve"> по Пензенской области </w:t>
      </w:r>
    </w:p>
    <w:p w:rsidR="00C92F04" w:rsidRPr="00A13FC6" w:rsidRDefault="00C92F04" w:rsidP="00D10E0C">
      <w:pPr>
        <w:pStyle w:val="aa"/>
        <w:ind w:left="0"/>
        <w:rPr>
          <w:rFonts w:ascii="Times New Roman" w:hAnsi="Times New Roman" w:cs="Times New Roman"/>
          <w:szCs w:val="24"/>
        </w:rPr>
      </w:pPr>
    </w:p>
    <w:p w:rsidR="00C92F04" w:rsidRPr="00A13FC6" w:rsidRDefault="00C92F04" w:rsidP="00D10E0C">
      <w:pPr>
        <w:pStyle w:val="aa"/>
        <w:ind w:left="0"/>
        <w:jc w:val="center"/>
        <w:rPr>
          <w:rFonts w:ascii="Times New Roman" w:hAnsi="Times New Roman" w:cs="Times New Roman"/>
        </w:rPr>
      </w:pPr>
      <w:r w:rsidRPr="00A13FC6">
        <w:rPr>
          <w:rFonts w:ascii="Times New Roman" w:hAnsi="Times New Roman" w:cs="Times New Roman"/>
        </w:rPr>
        <w:t>ПРОТОКОЛ</w:t>
      </w:r>
    </w:p>
    <w:p w:rsidR="00C92F04" w:rsidRPr="00A13FC6" w:rsidRDefault="00C92F04" w:rsidP="00D10E0C">
      <w:pPr>
        <w:pStyle w:val="aa"/>
        <w:ind w:left="0"/>
        <w:jc w:val="center"/>
        <w:rPr>
          <w:rFonts w:ascii="Times New Roman" w:hAnsi="Times New Roman" w:cs="Times New Roman"/>
          <w:szCs w:val="24"/>
        </w:rPr>
      </w:pPr>
      <w:r w:rsidRPr="00A13FC6">
        <w:rPr>
          <w:rFonts w:ascii="Times New Roman" w:hAnsi="Times New Roman" w:cs="Times New Roman"/>
        </w:rPr>
        <w:t>Комиссии по урегулированию споров между участниками образовательных отношений</w:t>
      </w:r>
    </w:p>
    <w:p w:rsidR="00C92F04" w:rsidRPr="00A13FC6" w:rsidRDefault="00C92F04" w:rsidP="00D10E0C">
      <w:pPr>
        <w:pStyle w:val="aa"/>
        <w:ind w:left="0"/>
        <w:rPr>
          <w:rFonts w:ascii="Times New Roman" w:hAnsi="Times New Roman" w:cs="Times New Roman"/>
          <w:szCs w:val="24"/>
        </w:rPr>
      </w:pPr>
    </w:p>
    <w:p w:rsidR="00C92F04" w:rsidRPr="00A13FC6" w:rsidRDefault="00C92F04" w:rsidP="00D10E0C">
      <w:pPr>
        <w:pStyle w:val="aa"/>
        <w:ind w:left="0"/>
        <w:rPr>
          <w:rFonts w:ascii="Times New Roman" w:hAnsi="Times New Roman" w:cs="Times New Roman"/>
          <w:szCs w:val="24"/>
        </w:rPr>
      </w:pPr>
      <w:r w:rsidRPr="00A13FC6">
        <w:rPr>
          <w:rFonts w:ascii="Times New Roman" w:hAnsi="Times New Roman" w:cs="Times New Roman"/>
          <w:szCs w:val="24"/>
          <w:u w:val="single"/>
        </w:rPr>
        <w:t>00.00.0000</w:t>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r>
      <w:r w:rsidRPr="00A13FC6">
        <w:rPr>
          <w:rFonts w:ascii="Times New Roman" w:hAnsi="Times New Roman" w:cs="Times New Roman"/>
          <w:szCs w:val="24"/>
        </w:rPr>
        <w:tab/>
        <w:t>№</w:t>
      </w:r>
    </w:p>
    <w:p w:rsidR="00C92F04" w:rsidRPr="00A13FC6" w:rsidRDefault="00C92F04" w:rsidP="00D10E0C">
      <w:pPr>
        <w:pStyle w:val="aa"/>
        <w:ind w:left="0"/>
        <w:rPr>
          <w:rFonts w:ascii="Times New Roman" w:hAnsi="Times New Roman" w:cs="Times New Roman"/>
          <w:szCs w:val="24"/>
          <w:vertAlign w:val="superscript"/>
        </w:rPr>
      </w:pPr>
      <w:r w:rsidRPr="00A13FC6">
        <w:rPr>
          <w:rFonts w:ascii="Times New Roman" w:hAnsi="Times New Roman" w:cs="Times New Roman"/>
          <w:szCs w:val="24"/>
          <w:vertAlign w:val="superscript"/>
        </w:rPr>
        <w:t>дата</w:t>
      </w:r>
    </w:p>
    <w:p w:rsidR="00C92F04" w:rsidRPr="00A13FC6" w:rsidRDefault="00C92F04" w:rsidP="00D10E0C">
      <w:pPr>
        <w:pStyle w:val="aa"/>
        <w:ind w:left="0"/>
        <w:jc w:val="center"/>
        <w:rPr>
          <w:rFonts w:ascii="Times New Roman" w:hAnsi="Times New Roman" w:cs="Times New Roman"/>
          <w:szCs w:val="24"/>
        </w:rPr>
      </w:pPr>
      <w:r w:rsidRPr="00A13FC6">
        <w:rPr>
          <w:rFonts w:ascii="Times New Roman" w:hAnsi="Times New Roman" w:cs="Times New Roman"/>
          <w:szCs w:val="24"/>
        </w:rPr>
        <w:t>г. Пенза</w:t>
      </w:r>
    </w:p>
    <w:p w:rsidR="00C92F04" w:rsidRPr="00A13FC6" w:rsidRDefault="00C92F04" w:rsidP="00D10E0C">
      <w:pPr>
        <w:pStyle w:val="aa"/>
        <w:ind w:left="0"/>
        <w:jc w:val="center"/>
        <w:rPr>
          <w:rFonts w:ascii="Times New Roman" w:hAnsi="Times New Roman" w:cs="Times New Roman"/>
          <w:szCs w:val="24"/>
          <w:vertAlign w:val="superscript"/>
        </w:rPr>
      </w:pPr>
      <w:r w:rsidRPr="00A13FC6">
        <w:rPr>
          <w:rFonts w:ascii="Times New Roman" w:hAnsi="Times New Roman" w:cs="Times New Roman"/>
          <w:szCs w:val="24"/>
          <w:vertAlign w:val="superscript"/>
        </w:rPr>
        <w:t>(место составления)</w:t>
      </w:r>
    </w:p>
    <w:p w:rsidR="00C92F04" w:rsidRPr="00A13FC6" w:rsidRDefault="00C92F04" w:rsidP="00D10E0C">
      <w:pPr>
        <w:pStyle w:val="aa"/>
        <w:ind w:left="0"/>
        <w:rPr>
          <w:rFonts w:ascii="Times New Roman" w:hAnsi="Times New Roman" w:cs="Times New Roman"/>
          <w:sz w:val="16"/>
          <w:szCs w:val="16"/>
        </w:rPr>
      </w:pP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 xml:space="preserve">ПРЕДСЕДАТЕЛЬ: </w:t>
      </w:r>
      <w:r w:rsidRPr="00A13FC6">
        <w:rPr>
          <w:rFonts w:ascii="Times New Roman" w:hAnsi="Times New Roman" w:cs="Times New Roman"/>
          <w:u w:val="single"/>
        </w:rPr>
        <w:t>(Ф.И.О., должность)</w:t>
      </w: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 xml:space="preserve">СЕКРЕТАРЬ: </w:t>
      </w:r>
      <w:r w:rsidRPr="00A13FC6">
        <w:rPr>
          <w:rFonts w:ascii="Times New Roman" w:hAnsi="Times New Roman" w:cs="Times New Roman"/>
          <w:u w:val="single"/>
        </w:rPr>
        <w:t>(Ф.И.О., должность)</w:t>
      </w:r>
    </w:p>
    <w:p w:rsidR="00C92F04" w:rsidRPr="00A13FC6" w:rsidRDefault="00C92F04" w:rsidP="00D10E0C">
      <w:pPr>
        <w:pStyle w:val="aa"/>
        <w:spacing w:after="0"/>
        <w:ind w:left="0"/>
        <w:rPr>
          <w:rFonts w:ascii="Times New Roman" w:hAnsi="Times New Roman" w:cs="Times New Roman"/>
          <w:szCs w:val="24"/>
        </w:rPr>
      </w:pP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ПРИСУТСТВОВАЛИ: (список присутствующих)</w:t>
      </w:r>
    </w:p>
    <w:p w:rsidR="00C92F04" w:rsidRPr="00A13FC6" w:rsidRDefault="00C92F04" w:rsidP="00D10E0C">
      <w:pPr>
        <w:pStyle w:val="aa"/>
        <w:spacing w:after="0"/>
        <w:ind w:left="0"/>
        <w:rPr>
          <w:rFonts w:ascii="Times New Roman" w:hAnsi="Times New Roman" w:cs="Times New Roman"/>
          <w:szCs w:val="24"/>
        </w:rPr>
      </w:pP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ПОВЕСТКА ДНЯ:</w:t>
      </w:r>
    </w:p>
    <w:p w:rsidR="00C92F04" w:rsidRPr="00A13FC6" w:rsidRDefault="00C92F04" w:rsidP="00D10E0C">
      <w:pPr>
        <w:pStyle w:val="aa"/>
        <w:spacing w:after="0"/>
        <w:ind w:left="0"/>
        <w:rPr>
          <w:rFonts w:ascii="Times New Roman" w:hAnsi="Times New Roman" w:cs="Times New Roman"/>
        </w:rPr>
      </w:pP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1. О...</w:t>
      </w:r>
    </w:p>
    <w:p w:rsidR="00C92F04" w:rsidRPr="00A13FC6" w:rsidRDefault="00C92F04" w:rsidP="00D10E0C">
      <w:pPr>
        <w:pStyle w:val="aa"/>
        <w:spacing w:after="0"/>
        <w:ind w:left="0"/>
        <w:rPr>
          <w:rFonts w:ascii="Times New Roman" w:hAnsi="Times New Roman" w:cs="Times New Roman"/>
        </w:rPr>
      </w:pP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СЛУШАЛИ по первому вопросу: Ф.И.О., должность</w:t>
      </w:r>
    </w:p>
    <w:p w:rsidR="00C92F04" w:rsidRPr="00A13FC6" w:rsidRDefault="00C92F04" w:rsidP="00D10E0C">
      <w:pPr>
        <w:pStyle w:val="aa"/>
        <w:spacing w:after="0"/>
        <w:ind w:left="0"/>
        <w:rPr>
          <w:rFonts w:ascii="Times New Roman" w:hAnsi="Times New Roman" w:cs="Times New Roman"/>
          <w:sz w:val="16"/>
          <w:szCs w:val="16"/>
        </w:rPr>
      </w:pP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ВЫСТУПИЛИ:</w:t>
      </w: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1. Ф.И.О. (излагается содержание выступления)</w:t>
      </w: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2. Ф.И.О. (излагается содержание выступления)</w:t>
      </w:r>
    </w:p>
    <w:p w:rsidR="00C92F04" w:rsidRPr="00A13FC6" w:rsidRDefault="00C92F04" w:rsidP="00D10E0C">
      <w:pPr>
        <w:pStyle w:val="aa"/>
        <w:spacing w:after="0"/>
        <w:ind w:left="0"/>
        <w:rPr>
          <w:rFonts w:ascii="Times New Roman" w:hAnsi="Times New Roman" w:cs="Times New Roman"/>
          <w:sz w:val="16"/>
          <w:szCs w:val="16"/>
        </w:rPr>
      </w:pP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РЕШИЛИ:</w:t>
      </w:r>
    </w:p>
    <w:p w:rsidR="00C92F04" w:rsidRPr="00A13FC6" w:rsidRDefault="00C92F04" w:rsidP="00D10E0C">
      <w:pPr>
        <w:pStyle w:val="aa"/>
        <w:spacing w:after="0"/>
        <w:ind w:left="0"/>
        <w:rPr>
          <w:rFonts w:ascii="Times New Roman" w:hAnsi="Times New Roman" w:cs="Times New Roman"/>
          <w:szCs w:val="24"/>
        </w:rPr>
      </w:pPr>
      <w:r w:rsidRPr="00A13FC6">
        <w:rPr>
          <w:rFonts w:ascii="Times New Roman" w:hAnsi="Times New Roman" w:cs="Times New Roman"/>
        </w:rPr>
        <w:t>1. (решение)</w:t>
      </w: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Сроки:</w:t>
      </w: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Ответственные:</w:t>
      </w:r>
    </w:p>
    <w:p w:rsidR="00C92F04" w:rsidRPr="00A13FC6" w:rsidRDefault="00C92F04" w:rsidP="00D10E0C">
      <w:pPr>
        <w:pStyle w:val="aa"/>
        <w:spacing w:after="0" w:line="480" w:lineRule="auto"/>
        <w:ind w:left="0"/>
        <w:rPr>
          <w:rFonts w:ascii="Times New Roman" w:hAnsi="Times New Roman" w:cs="Times New Roman"/>
        </w:rPr>
      </w:pPr>
      <w:r w:rsidRPr="00A13FC6">
        <w:rPr>
          <w:rFonts w:ascii="Times New Roman" w:hAnsi="Times New Roman" w:cs="Times New Roman"/>
        </w:rPr>
        <w:t xml:space="preserve">Голосовали: </w:t>
      </w:r>
      <w:r>
        <w:rPr>
          <w:rFonts w:ascii="Times New Roman" w:hAnsi="Times New Roman" w:cs="Times New Roman"/>
        </w:rPr>
        <w:t>«</w:t>
      </w:r>
      <w:r w:rsidRPr="00A13FC6">
        <w:rPr>
          <w:rFonts w:ascii="Times New Roman" w:hAnsi="Times New Roman" w:cs="Times New Roman"/>
        </w:rPr>
        <w:t>за</w:t>
      </w:r>
      <w:r>
        <w:rPr>
          <w:rFonts w:ascii="Times New Roman" w:hAnsi="Times New Roman" w:cs="Times New Roman"/>
        </w:rPr>
        <w:t>»</w:t>
      </w:r>
      <w:r w:rsidRPr="00A13FC6">
        <w:rPr>
          <w:rFonts w:ascii="Times New Roman" w:hAnsi="Times New Roman" w:cs="Times New Roman"/>
        </w:rPr>
        <w:t xml:space="preserve"> – ___ чел.</w:t>
      </w:r>
    </w:p>
    <w:p w:rsidR="00C92F04" w:rsidRPr="00A13FC6" w:rsidRDefault="00C92F04" w:rsidP="00D10E0C">
      <w:pPr>
        <w:pStyle w:val="aa"/>
        <w:spacing w:after="0" w:line="480" w:lineRule="auto"/>
        <w:ind w:left="0"/>
        <w:rPr>
          <w:rFonts w:ascii="Times New Roman" w:hAnsi="Times New Roman" w:cs="Times New Roman"/>
        </w:rPr>
      </w:pPr>
      <w:r>
        <w:rPr>
          <w:rFonts w:ascii="Times New Roman" w:hAnsi="Times New Roman" w:cs="Times New Roman"/>
        </w:rPr>
        <w:t>«</w:t>
      </w:r>
      <w:r w:rsidRPr="00A13FC6">
        <w:rPr>
          <w:rFonts w:ascii="Times New Roman" w:hAnsi="Times New Roman" w:cs="Times New Roman"/>
        </w:rPr>
        <w:t>против</w:t>
      </w:r>
      <w:r>
        <w:rPr>
          <w:rFonts w:ascii="Times New Roman" w:hAnsi="Times New Roman" w:cs="Times New Roman"/>
        </w:rPr>
        <w:t>»</w:t>
      </w:r>
      <w:r w:rsidRPr="00A13FC6">
        <w:rPr>
          <w:rFonts w:ascii="Times New Roman" w:hAnsi="Times New Roman" w:cs="Times New Roman"/>
        </w:rPr>
        <w:t xml:space="preserve"> – ___ чел. </w:t>
      </w:r>
    </w:p>
    <w:p w:rsidR="00C92F04" w:rsidRPr="00A13FC6" w:rsidRDefault="00C92F04" w:rsidP="00D10E0C">
      <w:pPr>
        <w:pStyle w:val="aa"/>
        <w:spacing w:after="0" w:line="480" w:lineRule="auto"/>
        <w:ind w:left="0"/>
        <w:rPr>
          <w:rFonts w:ascii="Times New Roman" w:hAnsi="Times New Roman" w:cs="Times New Roman"/>
        </w:rPr>
      </w:pPr>
      <w:r>
        <w:rPr>
          <w:rFonts w:ascii="Times New Roman" w:hAnsi="Times New Roman" w:cs="Times New Roman"/>
        </w:rPr>
        <w:t>«</w:t>
      </w:r>
      <w:r w:rsidRPr="00A13FC6">
        <w:rPr>
          <w:rFonts w:ascii="Times New Roman" w:hAnsi="Times New Roman" w:cs="Times New Roman"/>
        </w:rPr>
        <w:t>воздержались</w:t>
      </w:r>
      <w:r>
        <w:rPr>
          <w:rFonts w:ascii="Times New Roman" w:hAnsi="Times New Roman" w:cs="Times New Roman"/>
        </w:rPr>
        <w:t>»</w:t>
      </w:r>
      <w:r w:rsidRPr="00A13FC6">
        <w:rPr>
          <w:rFonts w:ascii="Times New Roman" w:hAnsi="Times New Roman" w:cs="Times New Roman"/>
        </w:rPr>
        <w:t xml:space="preserve"> – нет</w:t>
      </w:r>
    </w:p>
    <w:p w:rsidR="00C92F04" w:rsidRPr="00A13FC6" w:rsidRDefault="00C92F04" w:rsidP="00D10E0C">
      <w:pPr>
        <w:pStyle w:val="aa"/>
        <w:spacing w:after="0"/>
        <w:ind w:left="0"/>
        <w:rPr>
          <w:rFonts w:ascii="Times New Roman" w:hAnsi="Times New Roman" w:cs="Times New Roman"/>
          <w:sz w:val="16"/>
          <w:szCs w:val="16"/>
        </w:rPr>
      </w:pP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Оформление второго, третьего вопроса повестки дня строится аналогично первому, после каждого РЕШИЛИ делаем запись ГОЛОСОВАЛИ.</w:t>
      </w:r>
    </w:p>
    <w:p w:rsidR="00C92F04" w:rsidRPr="00A13FC6" w:rsidRDefault="00C92F04" w:rsidP="00D10E0C">
      <w:pPr>
        <w:pStyle w:val="aa"/>
        <w:spacing w:after="0"/>
        <w:ind w:left="0"/>
        <w:rPr>
          <w:rFonts w:ascii="Times New Roman" w:hAnsi="Times New Roman" w:cs="Times New Roman"/>
          <w:sz w:val="16"/>
          <w:szCs w:val="16"/>
        </w:rPr>
      </w:pP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 xml:space="preserve">Председатель </w:t>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t>И.О. Фамилия</w:t>
      </w:r>
    </w:p>
    <w:p w:rsidR="00C92F04" w:rsidRPr="00A13FC6" w:rsidRDefault="00C92F04" w:rsidP="00D10E0C">
      <w:pPr>
        <w:pStyle w:val="aa"/>
        <w:spacing w:after="0"/>
        <w:ind w:left="0"/>
        <w:rPr>
          <w:rFonts w:ascii="Times New Roman" w:hAnsi="Times New Roman" w:cs="Times New Roman"/>
        </w:rPr>
      </w:pPr>
      <w:r w:rsidRPr="00A13FC6">
        <w:rPr>
          <w:rFonts w:ascii="Times New Roman" w:hAnsi="Times New Roman" w:cs="Times New Roman"/>
        </w:rPr>
        <w:t xml:space="preserve">Секретарь </w:t>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r>
      <w:r w:rsidRPr="00A13FC6">
        <w:rPr>
          <w:rFonts w:ascii="Times New Roman" w:hAnsi="Times New Roman" w:cs="Times New Roman"/>
        </w:rPr>
        <w:tab/>
        <w:t>И.О. Фамилия</w:t>
      </w:r>
    </w:p>
    <w:p w:rsidR="00C92F04" w:rsidRPr="00A13FC6" w:rsidRDefault="00C92F04" w:rsidP="00D10E0C">
      <w:pPr>
        <w:pStyle w:val="aa"/>
        <w:spacing w:after="0"/>
        <w:ind w:left="0"/>
        <w:jc w:val="center"/>
        <w:rPr>
          <w:rFonts w:ascii="Times New Roman" w:hAnsi="Times New Roman" w:cs="Times New Roman"/>
          <w:szCs w:val="24"/>
        </w:rPr>
      </w:pPr>
      <w:r w:rsidRPr="00A13FC6">
        <w:rPr>
          <w:rFonts w:ascii="Times New Roman" w:hAnsi="Times New Roman" w:cs="Times New Roman"/>
          <w:szCs w:val="24"/>
        </w:rPr>
        <w:t>Нумеруем страницы</w:t>
      </w:r>
    </w:p>
    <w:p w:rsidR="00C92F04" w:rsidRPr="00A13FC6" w:rsidRDefault="00C92F04" w:rsidP="00D10E0C">
      <w:pPr>
        <w:jc w:val="both"/>
        <w:rPr>
          <w:rFonts w:ascii="Times New Roman" w:hAnsi="Times New Roman" w:cs="Times New Roman"/>
        </w:rPr>
      </w:pPr>
    </w:p>
    <w:p w:rsidR="00C92F04" w:rsidRPr="00A13FC6" w:rsidRDefault="00C92F04" w:rsidP="00D10E0C">
      <w:pPr>
        <w:jc w:val="right"/>
        <w:rPr>
          <w:rFonts w:ascii="Times New Roman" w:hAnsi="Times New Roman" w:cs="Times New Roman"/>
          <w:b/>
          <w:szCs w:val="24"/>
        </w:rPr>
      </w:pPr>
      <w:r>
        <w:rPr>
          <w:rFonts w:ascii="Times New Roman" w:hAnsi="Times New Roman" w:cs="Times New Roman"/>
        </w:rPr>
        <w:br w:type="page"/>
      </w:r>
      <w:r w:rsidRPr="00A13FC6">
        <w:rPr>
          <w:rFonts w:ascii="Times New Roman" w:hAnsi="Times New Roman" w:cs="Times New Roman"/>
          <w:b/>
          <w:szCs w:val="24"/>
        </w:rPr>
        <w:lastRenderedPageBreak/>
        <w:t>Приложение Г</w:t>
      </w:r>
    </w:p>
    <w:p w:rsidR="00C92F04" w:rsidRPr="00A13FC6" w:rsidRDefault="00C92F04" w:rsidP="00D10E0C">
      <w:pPr>
        <w:pStyle w:val="aa"/>
        <w:ind w:left="0"/>
        <w:jc w:val="right"/>
        <w:rPr>
          <w:rFonts w:ascii="Times New Roman" w:hAnsi="Times New Roman" w:cs="Times New Roman"/>
          <w:b/>
          <w:szCs w:val="24"/>
        </w:rPr>
      </w:pPr>
    </w:p>
    <w:p w:rsidR="00C92F04" w:rsidRPr="00A13FC6" w:rsidRDefault="00C92F04" w:rsidP="00D10E0C">
      <w:pPr>
        <w:pStyle w:val="aa"/>
        <w:ind w:left="0"/>
        <w:jc w:val="center"/>
        <w:rPr>
          <w:rFonts w:ascii="Times New Roman" w:hAnsi="Times New Roman" w:cs="Times New Roman"/>
          <w:b/>
          <w:szCs w:val="24"/>
        </w:rPr>
      </w:pPr>
      <w:r w:rsidRPr="00A13FC6">
        <w:rPr>
          <w:rFonts w:ascii="Times New Roman" w:hAnsi="Times New Roman" w:cs="Times New Roman"/>
          <w:b/>
          <w:szCs w:val="24"/>
        </w:rPr>
        <w:t>Образец уведомления о сроке и месте заседания Комиссии</w:t>
      </w:r>
    </w:p>
    <w:p w:rsidR="00C92F04" w:rsidRPr="00A13FC6" w:rsidRDefault="00C92F04" w:rsidP="00D10E0C">
      <w:pPr>
        <w:pStyle w:val="11"/>
        <w:tabs>
          <w:tab w:val="left" w:pos="993"/>
        </w:tabs>
        <w:spacing w:after="0" w:line="240" w:lineRule="auto"/>
        <w:ind w:left="0"/>
        <w:jc w:val="center"/>
        <w:rPr>
          <w:rFonts w:ascii="Times New Roman" w:hAnsi="Times New Roman" w:cs="Times New Roman"/>
          <w:b/>
          <w:szCs w:val="24"/>
        </w:rPr>
      </w:pPr>
    </w:p>
    <w:p w:rsidR="00C92F04" w:rsidRPr="00A13FC6" w:rsidRDefault="00C92F04" w:rsidP="00D10E0C">
      <w:pPr>
        <w:pStyle w:val="11"/>
        <w:tabs>
          <w:tab w:val="left" w:pos="993"/>
        </w:tabs>
        <w:spacing w:after="0" w:line="240" w:lineRule="auto"/>
        <w:ind w:left="0"/>
        <w:jc w:val="center"/>
        <w:rPr>
          <w:rFonts w:ascii="Times New Roman" w:hAnsi="Times New Roman" w:cs="Times New Roman"/>
          <w:b/>
          <w:szCs w:val="24"/>
        </w:rPr>
      </w:pPr>
    </w:p>
    <w:p w:rsidR="00C92F04" w:rsidRPr="00A13FC6" w:rsidRDefault="00C92F04" w:rsidP="00D10E0C">
      <w:pPr>
        <w:pStyle w:val="11"/>
        <w:tabs>
          <w:tab w:val="left" w:pos="993"/>
        </w:tabs>
        <w:spacing w:after="0" w:line="240" w:lineRule="auto"/>
        <w:ind w:left="0"/>
        <w:jc w:val="center"/>
        <w:rPr>
          <w:rFonts w:ascii="Times New Roman" w:hAnsi="Times New Roman" w:cs="Times New Roman"/>
          <w:bCs/>
          <w:sz w:val="24"/>
          <w:szCs w:val="24"/>
        </w:rPr>
      </w:pPr>
      <w:r w:rsidRPr="00A13FC6">
        <w:rPr>
          <w:rFonts w:ascii="Times New Roman" w:hAnsi="Times New Roman" w:cs="Times New Roman"/>
          <w:bCs/>
          <w:sz w:val="24"/>
          <w:szCs w:val="24"/>
        </w:rPr>
        <w:t xml:space="preserve">УВЕДОМЛЕНИЕ </w:t>
      </w:r>
    </w:p>
    <w:p w:rsidR="00C92F04" w:rsidRPr="00A13FC6" w:rsidRDefault="00C92F04" w:rsidP="00D10E0C">
      <w:pPr>
        <w:pStyle w:val="11"/>
        <w:tabs>
          <w:tab w:val="left" w:pos="993"/>
        </w:tabs>
        <w:spacing w:after="0" w:line="240" w:lineRule="auto"/>
        <w:ind w:left="0"/>
        <w:jc w:val="center"/>
        <w:rPr>
          <w:rFonts w:ascii="Times New Roman" w:hAnsi="Times New Roman" w:cs="Times New Roman"/>
          <w:bCs/>
          <w:sz w:val="24"/>
          <w:szCs w:val="24"/>
        </w:rPr>
      </w:pPr>
      <w:r w:rsidRPr="00A13FC6">
        <w:rPr>
          <w:rFonts w:ascii="Times New Roman" w:hAnsi="Times New Roman" w:cs="Times New Roman"/>
          <w:bCs/>
          <w:sz w:val="24"/>
          <w:szCs w:val="24"/>
        </w:rPr>
        <w:t>о сроке и месте заседания Комиссии</w:t>
      </w:r>
    </w:p>
    <w:p w:rsidR="00C92F04" w:rsidRPr="00A13FC6" w:rsidRDefault="00C92F04" w:rsidP="00D10E0C">
      <w:pPr>
        <w:pStyle w:val="11"/>
        <w:tabs>
          <w:tab w:val="left" w:pos="993"/>
        </w:tabs>
        <w:spacing w:after="0" w:line="240" w:lineRule="auto"/>
        <w:ind w:left="0"/>
        <w:jc w:val="both"/>
        <w:rPr>
          <w:rFonts w:ascii="Times New Roman" w:hAnsi="Times New Roman" w:cs="Times New Roman"/>
          <w:sz w:val="24"/>
          <w:szCs w:val="24"/>
        </w:rPr>
      </w:pPr>
      <w:r w:rsidRPr="00A13FC6">
        <w:rPr>
          <w:rFonts w:ascii="Times New Roman" w:hAnsi="Times New Roman" w:cs="Times New Roman"/>
          <w:sz w:val="24"/>
          <w:szCs w:val="24"/>
        </w:rPr>
        <w:t>Кому:____________________________________________________________________________</w:t>
      </w:r>
    </w:p>
    <w:p w:rsidR="00C92F04" w:rsidRPr="00A13FC6" w:rsidRDefault="00C92F04" w:rsidP="00D10E0C">
      <w:pPr>
        <w:pStyle w:val="11"/>
        <w:tabs>
          <w:tab w:val="left" w:pos="993"/>
        </w:tabs>
        <w:spacing w:after="0" w:line="240" w:lineRule="auto"/>
        <w:ind w:left="0"/>
        <w:jc w:val="center"/>
        <w:rPr>
          <w:rFonts w:ascii="Times New Roman" w:hAnsi="Times New Roman" w:cs="Times New Roman"/>
          <w:sz w:val="24"/>
          <w:szCs w:val="24"/>
          <w:vertAlign w:val="superscript"/>
        </w:rPr>
      </w:pPr>
      <w:r w:rsidRPr="00A13FC6">
        <w:rPr>
          <w:rFonts w:ascii="Times New Roman" w:hAnsi="Times New Roman" w:cs="Times New Roman"/>
          <w:sz w:val="24"/>
          <w:szCs w:val="24"/>
          <w:vertAlign w:val="superscript"/>
        </w:rPr>
        <w:t>(ФИО)</w:t>
      </w:r>
    </w:p>
    <w:p w:rsidR="00C92F04" w:rsidRPr="00A13FC6" w:rsidRDefault="00C92F04" w:rsidP="00D10E0C">
      <w:pPr>
        <w:pStyle w:val="a3"/>
        <w:spacing w:line="480" w:lineRule="auto"/>
        <w:jc w:val="both"/>
        <w:rPr>
          <w:rFonts w:ascii="Times New Roman" w:hAnsi="Times New Roman"/>
          <w:szCs w:val="24"/>
        </w:rPr>
      </w:pPr>
      <w:proofErr w:type="gramStart"/>
      <w:r w:rsidRPr="00A13FC6">
        <w:rPr>
          <w:rFonts w:ascii="Times New Roman" w:hAnsi="Times New Roman"/>
          <w:szCs w:val="24"/>
        </w:rPr>
        <w:t>Уведомляю Вас о том, что заседание Комиссии</w:t>
      </w:r>
      <w:r w:rsidRPr="00A13FC6">
        <w:rPr>
          <w:rFonts w:ascii="Times New Roman" w:hAnsi="Times New Roman"/>
          <w:bCs/>
          <w:szCs w:val="24"/>
        </w:rPr>
        <w:t xml:space="preserve"> по урегулированию споров между участниками образовательных отношений </w:t>
      </w:r>
      <w:r w:rsidRPr="00A13FC6">
        <w:rPr>
          <w:rFonts w:ascii="Times New Roman" w:hAnsi="Times New Roman"/>
          <w:szCs w:val="24"/>
        </w:rPr>
        <w:t xml:space="preserve">учебного пункта </w:t>
      </w:r>
      <w:r>
        <w:rPr>
          <w:rFonts w:ascii="Times New Roman" w:hAnsi="Times New Roman"/>
          <w:szCs w:val="24"/>
        </w:rPr>
        <w:t xml:space="preserve">1 ПСО ФПС ГПС </w:t>
      </w:r>
      <w:r w:rsidRPr="0013594C">
        <w:rPr>
          <w:rFonts w:ascii="Times New Roman" w:hAnsi="Times New Roman"/>
          <w:szCs w:val="24"/>
        </w:rPr>
        <w:t>Главного управления</w:t>
      </w:r>
      <w:r>
        <w:rPr>
          <w:rFonts w:ascii="Times New Roman" w:hAnsi="Times New Roman"/>
          <w:szCs w:val="24"/>
        </w:rPr>
        <w:t xml:space="preserve"> МЧС России</w:t>
      </w:r>
      <w:r w:rsidRPr="00A13FC6">
        <w:rPr>
          <w:rFonts w:ascii="Times New Roman" w:hAnsi="Times New Roman"/>
          <w:szCs w:val="24"/>
        </w:rPr>
        <w:t xml:space="preserve"> по Пензенской области </w:t>
      </w:r>
      <w:r w:rsidRPr="00A13FC6">
        <w:rPr>
          <w:rFonts w:ascii="Times New Roman" w:hAnsi="Times New Roman"/>
          <w:bCs/>
          <w:szCs w:val="24"/>
        </w:rPr>
        <w:t xml:space="preserve">по рассмотрению заявления (входящий регистрационный номер –  ….. от </w:t>
      </w:r>
      <w:r>
        <w:rPr>
          <w:rFonts w:ascii="Times New Roman" w:hAnsi="Times New Roman"/>
          <w:bCs/>
          <w:szCs w:val="24"/>
        </w:rPr>
        <w:t>«</w:t>
      </w:r>
      <w:r w:rsidRPr="00A13FC6">
        <w:rPr>
          <w:rFonts w:ascii="Times New Roman" w:hAnsi="Times New Roman"/>
          <w:bCs/>
          <w:szCs w:val="24"/>
        </w:rPr>
        <w:t>…</w:t>
      </w:r>
      <w:r>
        <w:rPr>
          <w:rFonts w:ascii="Times New Roman" w:hAnsi="Times New Roman"/>
          <w:bCs/>
          <w:szCs w:val="24"/>
        </w:rPr>
        <w:t>»</w:t>
      </w:r>
      <w:r w:rsidRPr="00A13FC6">
        <w:rPr>
          <w:rFonts w:ascii="Times New Roman" w:hAnsi="Times New Roman"/>
          <w:bCs/>
          <w:szCs w:val="24"/>
        </w:rPr>
        <w:t xml:space="preserve"> _____________ 20 … г.) состоится </w:t>
      </w:r>
      <w:r>
        <w:rPr>
          <w:rFonts w:ascii="Times New Roman" w:hAnsi="Times New Roman"/>
          <w:bCs/>
          <w:szCs w:val="24"/>
        </w:rPr>
        <w:t>«</w:t>
      </w:r>
      <w:r w:rsidRPr="00A13FC6">
        <w:rPr>
          <w:rFonts w:ascii="Times New Roman" w:hAnsi="Times New Roman"/>
          <w:bCs/>
          <w:szCs w:val="24"/>
        </w:rPr>
        <w:t>…</w:t>
      </w:r>
      <w:r>
        <w:rPr>
          <w:rFonts w:ascii="Times New Roman" w:hAnsi="Times New Roman"/>
          <w:bCs/>
          <w:szCs w:val="24"/>
        </w:rPr>
        <w:t>»</w:t>
      </w:r>
      <w:r w:rsidRPr="00A13FC6">
        <w:rPr>
          <w:rFonts w:ascii="Times New Roman" w:hAnsi="Times New Roman"/>
          <w:bCs/>
          <w:szCs w:val="24"/>
        </w:rPr>
        <w:t xml:space="preserve">   __________20… г. в  …ч….мин. в </w:t>
      </w:r>
      <w:proofErr w:type="spellStart"/>
      <w:r w:rsidRPr="00A13FC6">
        <w:rPr>
          <w:rFonts w:ascii="Times New Roman" w:hAnsi="Times New Roman"/>
          <w:bCs/>
          <w:szCs w:val="24"/>
        </w:rPr>
        <w:t>каб</w:t>
      </w:r>
      <w:proofErr w:type="spellEnd"/>
      <w:r w:rsidRPr="00A13FC6">
        <w:rPr>
          <w:rFonts w:ascii="Times New Roman" w:hAnsi="Times New Roman"/>
          <w:bCs/>
          <w:szCs w:val="24"/>
        </w:rPr>
        <w:t xml:space="preserve">. №  … </w:t>
      </w:r>
      <w:r w:rsidRPr="00A13FC6">
        <w:rPr>
          <w:rFonts w:ascii="Times New Roman" w:hAnsi="Times New Roman"/>
          <w:szCs w:val="24"/>
        </w:rPr>
        <w:t xml:space="preserve">учебного пункта </w:t>
      </w:r>
      <w:r>
        <w:rPr>
          <w:rFonts w:ascii="Times New Roman" w:hAnsi="Times New Roman"/>
          <w:szCs w:val="24"/>
        </w:rPr>
        <w:t xml:space="preserve">1 ПСО ФПС ГПС </w:t>
      </w:r>
      <w:r w:rsidRPr="0013594C">
        <w:rPr>
          <w:rFonts w:ascii="Times New Roman" w:hAnsi="Times New Roman"/>
          <w:szCs w:val="24"/>
        </w:rPr>
        <w:t>Главного управления</w:t>
      </w:r>
      <w:r>
        <w:rPr>
          <w:rFonts w:ascii="Times New Roman" w:hAnsi="Times New Roman"/>
          <w:szCs w:val="24"/>
        </w:rPr>
        <w:t xml:space="preserve"> МЧС России</w:t>
      </w:r>
      <w:r w:rsidRPr="00A13FC6">
        <w:rPr>
          <w:rFonts w:ascii="Times New Roman" w:hAnsi="Times New Roman"/>
          <w:szCs w:val="24"/>
        </w:rPr>
        <w:t xml:space="preserve"> по Пензенской области</w:t>
      </w:r>
      <w:r>
        <w:rPr>
          <w:rFonts w:ascii="Times New Roman" w:hAnsi="Times New Roman"/>
          <w:szCs w:val="24"/>
        </w:rPr>
        <w:t>»</w:t>
      </w:r>
      <w:r w:rsidRPr="00A13FC6">
        <w:rPr>
          <w:rFonts w:ascii="Times New Roman" w:hAnsi="Times New Roman"/>
          <w:szCs w:val="24"/>
        </w:rPr>
        <w:t xml:space="preserve"> </w:t>
      </w:r>
      <w:proofErr w:type="gramEnd"/>
    </w:p>
    <w:p w:rsidR="00C92F04" w:rsidRPr="003A1CD7" w:rsidRDefault="00C92F04" w:rsidP="00D10E0C">
      <w:pPr>
        <w:pStyle w:val="a3"/>
        <w:jc w:val="both"/>
        <w:rPr>
          <w:rFonts w:ascii="Times New Roman" w:hAnsi="Times New Roman"/>
          <w:szCs w:val="24"/>
        </w:rPr>
      </w:pPr>
    </w:p>
    <w:p w:rsidR="00C92F04" w:rsidRPr="00A13FC6" w:rsidRDefault="00C92F04" w:rsidP="00D10E0C">
      <w:pPr>
        <w:pStyle w:val="11"/>
        <w:tabs>
          <w:tab w:val="left" w:pos="993"/>
        </w:tabs>
        <w:spacing w:after="0" w:line="240" w:lineRule="auto"/>
        <w:ind w:left="0"/>
        <w:jc w:val="both"/>
        <w:rPr>
          <w:rFonts w:ascii="Times New Roman" w:hAnsi="Times New Roman" w:cs="Times New Roman"/>
          <w:bCs/>
          <w:sz w:val="24"/>
          <w:szCs w:val="24"/>
        </w:rPr>
      </w:pPr>
      <w:r w:rsidRPr="00A13FC6">
        <w:rPr>
          <w:rFonts w:ascii="Times New Roman" w:hAnsi="Times New Roman" w:cs="Times New Roman"/>
          <w:bCs/>
          <w:sz w:val="24"/>
          <w:szCs w:val="24"/>
        </w:rPr>
        <w:tab/>
      </w:r>
    </w:p>
    <w:p w:rsidR="00C92F04" w:rsidRPr="00A13FC6" w:rsidRDefault="00C92F04" w:rsidP="00D10E0C">
      <w:pPr>
        <w:pStyle w:val="11"/>
        <w:tabs>
          <w:tab w:val="left" w:pos="993"/>
        </w:tabs>
        <w:spacing w:after="0" w:line="240" w:lineRule="auto"/>
        <w:ind w:left="0"/>
        <w:jc w:val="both"/>
        <w:rPr>
          <w:rFonts w:ascii="Times New Roman" w:hAnsi="Times New Roman" w:cs="Times New Roman"/>
          <w:bCs/>
          <w:sz w:val="24"/>
          <w:szCs w:val="24"/>
        </w:rPr>
      </w:pPr>
      <w:r w:rsidRPr="00A13FC6">
        <w:rPr>
          <w:rFonts w:ascii="Times New Roman" w:hAnsi="Times New Roman" w:cs="Times New Roman"/>
          <w:bCs/>
          <w:sz w:val="24"/>
          <w:szCs w:val="24"/>
        </w:rPr>
        <w:t>Секретарь Комиссии: _________________________ /______________________________/</w:t>
      </w:r>
    </w:p>
    <w:p w:rsidR="00C92F04" w:rsidRPr="00A13FC6" w:rsidRDefault="00C92F04" w:rsidP="00D10E0C">
      <w:pPr>
        <w:pStyle w:val="11"/>
        <w:tabs>
          <w:tab w:val="left" w:pos="993"/>
        </w:tabs>
        <w:spacing w:after="0" w:line="240" w:lineRule="auto"/>
        <w:ind w:left="0"/>
        <w:jc w:val="both"/>
        <w:rPr>
          <w:rFonts w:ascii="Times New Roman" w:hAnsi="Times New Roman" w:cs="Times New Roman"/>
          <w:bCs/>
          <w:sz w:val="24"/>
          <w:szCs w:val="24"/>
          <w:vertAlign w:val="superscript"/>
        </w:rPr>
      </w:pPr>
      <w:r w:rsidRPr="00A13FC6">
        <w:rPr>
          <w:rFonts w:ascii="Times New Roman" w:hAnsi="Times New Roman" w:cs="Times New Roman"/>
          <w:bCs/>
          <w:sz w:val="24"/>
          <w:szCs w:val="24"/>
          <w:vertAlign w:val="superscript"/>
        </w:rPr>
        <w:t xml:space="preserve">                                                                               (подпись)                                                             (ФИО)</w:t>
      </w:r>
    </w:p>
    <w:p w:rsidR="00C92F04" w:rsidRPr="00A13FC6" w:rsidRDefault="00C92F04" w:rsidP="00D10E0C">
      <w:pPr>
        <w:pStyle w:val="11"/>
        <w:tabs>
          <w:tab w:val="left" w:pos="993"/>
        </w:tabs>
        <w:spacing w:after="0" w:line="480" w:lineRule="auto"/>
        <w:ind w:left="0"/>
        <w:jc w:val="right"/>
        <w:rPr>
          <w:rFonts w:ascii="Times New Roman" w:hAnsi="Times New Roman" w:cs="Times New Roman"/>
          <w:bCs/>
          <w:sz w:val="24"/>
          <w:szCs w:val="24"/>
        </w:rPr>
      </w:pPr>
      <w:r>
        <w:rPr>
          <w:rFonts w:ascii="Times New Roman" w:hAnsi="Times New Roman" w:cs="Times New Roman"/>
          <w:bCs/>
          <w:sz w:val="24"/>
          <w:szCs w:val="24"/>
        </w:rPr>
        <w:t>«</w:t>
      </w:r>
      <w:r w:rsidRPr="00A13FC6">
        <w:rPr>
          <w:rFonts w:ascii="Times New Roman" w:hAnsi="Times New Roman" w:cs="Times New Roman"/>
          <w:bCs/>
          <w:sz w:val="24"/>
          <w:szCs w:val="24"/>
        </w:rPr>
        <w:t>…..</w:t>
      </w:r>
      <w:r>
        <w:rPr>
          <w:rFonts w:ascii="Times New Roman" w:hAnsi="Times New Roman" w:cs="Times New Roman"/>
          <w:bCs/>
          <w:sz w:val="24"/>
          <w:szCs w:val="24"/>
        </w:rPr>
        <w:t>»</w:t>
      </w:r>
      <w:r w:rsidRPr="00A13FC6">
        <w:rPr>
          <w:rFonts w:ascii="Times New Roman" w:hAnsi="Times New Roman" w:cs="Times New Roman"/>
          <w:bCs/>
          <w:sz w:val="24"/>
          <w:szCs w:val="24"/>
        </w:rPr>
        <w:t>______________ 20</w:t>
      </w:r>
      <w:r>
        <w:rPr>
          <w:rFonts w:ascii="Times New Roman" w:hAnsi="Times New Roman" w:cs="Times New Roman"/>
          <w:bCs/>
          <w:sz w:val="24"/>
          <w:szCs w:val="24"/>
        </w:rPr>
        <w:t>____</w:t>
      </w:r>
      <w:r w:rsidRPr="00A13FC6">
        <w:rPr>
          <w:rFonts w:ascii="Times New Roman" w:hAnsi="Times New Roman" w:cs="Times New Roman"/>
          <w:bCs/>
          <w:sz w:val="24"/>
          <w:szCs w:val="24"/>
        </w:rPr>
        <w:t xml:space="preserve">  г.</w:t>
      </w:r>
    </w:p>
    <w:p w:rsidR="00C92F04" w:rsidRPr="00A13FC6" w:rsidRDefault="00C92F04" w:rsidP="00D10E0C">
      <w:pPr>
        <w:pStyle w:val="11"/>
        <w:tabs>
          <w:tab w:val="left" w:pos="993"/>
        </w:tabs>
        <w:spacing w:after="0" w:line="240" w:lineRule="auto"/>
        <w:ind w:left="0"/>
        <w:jc w:val="center"/>
        <w:rPr>
          <w:rFonts w:ascii="Times New Roman" w:hAnsi="Times New Roman" w:cs="Times New Roman"/>
          <w:sz w:val="24"/>
          <w:szCs w:val="24"/>
        </w:rPr>
      </w:pPr>
      <w:r w:rsidRPr="00A13FC6">
        <w:rPr>
          <w:rFonts w:ascii="Times New Roman" w:hAnsi="Times New Roman" w:cs="Times New Roman"/>
          <w:sz w:val="24"/>
          <w:szCs w:val="24"/>
        </w:rPr>
        <w:t>---------------------------------------------------------------------------------------------------------------------------------</w:t>
      </w:r>
    </w:p>
    <w:p w:rsidR="00C92F04" w:rsidRPr="00A13FC6" w:rsidRDefault="00C92F04" w:rsidP="00D10E0C">
      <w:pPr>
        <w:pStyle w:val="11"/>
        <w:tabs>
          <w:tab w:val="left" w:pos="993"/>
        </w:tabs>
        <w:spacing w:after="0" w:line="240" w:lineRule="auto"/>
        <w:ind w:left="0"/>
        <w:jc w:val="center"/>
        <w:rPr>
          <w:rFonts w:ascii="Times New Roman" w:hAnsi="Times New Roman" w:cs="Times New Roman"/>
          <w:sz w:val="24"/>
          <w:szCs w:val="24"/>
          <w:vertAlign w:val="superscript"/>
        </w:rPr>
      </w:pPr>
      <w:r w:rsidRPr="00A13FC6">
        <w:rPr>
          <w:rFonts w:ascii="Times New Roman" w:hAnsi="Times New Roman" w:cs="Times New Roman"/>
          <w:sz w:val="24"/>
          <w:szCs w:val="24"/>
          <w:vertAlign w:val="superscript"/>
        </w:rPr>
        <w:t>(линия отрыва)</w:t>
      </w:r>
    </w:p>
    <w:p w:rsidR="00C92F04" w:rsidRDefault="00C92F04" w:rsidP="00D10E0C">
      <w:pPr>
        <w:jc w:val="both"/>
        <w:rPr>
          <w:rFonts w:ascii="Times New Roman" w:hAnsi="Times New Roman" w:cs="Times New Roman"/>
        </w:rPr>
      </w:pPr>
    </w:p>
    <w:p w:rsidR="00C92F04" w:rsidRDefault="00C92F04" w:rsidP="00D10E0C">
      <w:pPr>
        <w:jc w:val="both"/>
        <w:rPr>
          <w:rFonts w:ascii="Times New Roman" w:hAnsi="Times New Roman" w:cs="Times New Roman"/>
        </w:rPr>
      </w:pPr>
    </w:p>
    <w:p w:rsidR="00C92F04" w:rsidRDefault="00C92F04" w:rsidP="00D10E0C">
      <w:pPr>
        <w:pStyle w:val="aa"/>
        <w:ind w:left="0"/>
        <w:jc w:val="right"/>
        <w:rPr>
          <w:rFonts w:ascii="Times New Roman" w:hAnsi="Times New Roman" w:cs="Times New Roman"/>
          <w:b/>
          <w:szCs w:val="24"/>
        </w:rPr>
      </w:pPr>
    </w:p>
    <w:p w:rsidR="00C92F04" w:rsidRPr="00A13FC6" w:rsidRDefault="00C92F04" w:rsidP="00D10E0C">
      <w:pPr>
        <w:pStyle w:val="aa"/>
        <w:ind w:left="0"/>
        <w:jc w:val="right"/>
        <w:rPr>
          <w:rFonts w:ascii="Times New Roman" w:hAnsi="Times New Roman" w:cs="Times New Roman"/>
          <w:b/>
          <w:szCs w:val="24"/>
        </w:rPr>
      </w:pPr>
      <w:r w:rsidRPr="00A13FC6">
        <w:rPr>
          <w:rFonts w:ascii="Times New Roman" w:hAnsi="Times New Roman" w:cs="Times New Roman"/>
          <w:b/>
          <w:szCs w:val="24"/>
        </w:rPr>
        <w:t>Приложение Д</w:t>
      </w:r>
    </w:p>
    <w:p w:rsidR="00C92F04" w:rsidRPr="00A13FC6" w:rsidRDefault="00C92F04" w:rsidP="00D10E0C">
      <w:pPr>
        <w:pStyle w:val="aa"/>
        <w:ind w:left="0"/>
        <w:jc w:val="right"/>
        <w:rPr>
          <w:rFonts w:ascii="Times New Roman" w:hAnsi="Times New Roman" w:cs="Times New Roman"/>
          <w:b/>
          <w:szCs w:val="24"/>
        </w:rPr>
      </w:pPr>
    </w:p>
    <w:p w:rsidR="00C92F04" w:rsidRPr="00A13FC6" w:rsidRDefault="00C92F04" w:rsidP="00D10E0C">
      <w:pPr>
        <w:pStyle w:val="aa"/>
        <w:ind w:left="0"/>
        <w:jc w:val="center"/>
        <w:rPr>
          <w:rFonts w:ascii="Times New Roman" w:hAnsi="Times New Roman" w:cs="Times New Roman"/>
          <w:b/>
          <w:szCs w:val="24"/>
        </w:rPr>
      </w:pPr>
      <w:r w:rsidRPr="00A13FC6">
        <w:rPr>
          <w:rFonts w:ascii="Times New Roman" w:hAnsi="Times New Roman" w:cs="Times New Roman"/>
          <w:b/>
          <w:szCs w:val="24"/>
        </w:rPr>
        <w:t>Журнал заявлений и обращений в Комиссию по урегулированию споров между участниками образовательных отношений</w:t>
      </w:r>
    </w:p>
    <w:p w:rsidR="00C92F04" w:rsidRPr="00A13FC6" w:rsidRDefault="00C92F04" w:rsidP="00C92F04">
      <w:pPr>
        <w:pStyle w:val="aa"/>
        <w:ind w:left="-567" w:firstLine="425"/>
        <w:jc w:val="center"/>
        <w:rPr>
          <w:rFonts w:ascii="Times New Roman" w:hAnsi="Times New Roman" w:cs="Times New Roman"/>
          <w:b/>
          <w:szCs w:val="24"/>
        </w:rPr>
      </w:pP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336"/>
        <w:gridCol w:w="1198"/>
        <w:gridCol w:w="1810"/>
        <w:gridCol w:w="1243"/>
        <w:gridCol w:w="1291"/>
        <w:gridCol w:w="1629"/>
      </w:tblGrid>
      <w:tr w:rsidR="00C92F04" w:rsidRPr="00A13FC6" w:rsidTr="001361C8">
        <w:trPr>
          <w:trHeight w:val="1202"/>
        </w:trPr>
        <w:tc>
          <w:tcPr>
            <w:tcW w:w="1834"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Регистрационный номер заявления</w:t>
            </w:r>
          </w:p>
        </w:tc>
        <w:tc>
          <w:tcPr>
            <w:tcW w:w="1336"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 xml:space="preserve">Дата </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 xml:space="preserve">поступления </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заявления</w:t>
            </w:r>
          </w:p>
        </w:tc>
        <w:tc>
          <w:tcPr>
            <w:tcW w:w="1198"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 xml:space="preserve">ФИО </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заявителя</w:t>
            </w:r>
          </w:p>
        </w:tc>
        <w:tc>
          <w:tcPr>
            <w:tcW w:w="1810"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 xml:space="preserve">Роль заявителя как </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участника</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образовательных</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отношений</w:t>
            </w:r>
          </w:p>
        </w:tc>
        <w:tc>
          <w:tcPr>
            <w:tcW w:w="1243"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Подпись</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заявителя</w:t>
            </w:r>
          </w:p>
        </w:tc>
        <w:tc>
          <w:tcPr>
            <w:tcW w:w="1291"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ФИО секретаря</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Комиссии</w:t>
            </w:r>
          </w:p>
        </w:tc>
        <w:tc>
          <w:tcPr>
            <w:tcW w:w="1629" w:type="dxa"/>
            <w:vAlign w:val="center"/>
          </w:tcPr>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Подпись</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 xml:space="preserve">секретаря </w:t>
            </w:r>
          </w:p>
          <w:p w:rsidR="00C92F04" w:rsidRPr="003A1CD7" w:rsidRDefault="00C92F04" w:rsidP="001361C8">
            <w:pPr>
              <w:pStyle w:val="11"/>
              <w:tabs>
                <w:tab w:val="left" w:pos="993"/>
              </w:tabs>
              <w:spacing w:after="0" w:line="240" w:lineRule="auto"/>
              <w:ind w:left="0"/>
              <w:jc w:val="center"/>
              <w:rPr>
                <w:rFonts w:ascii="Times New Roman" w:hAnsi="Times New Roman" w:cs="Times New Roman"/>
                <w:bCs/>
                <w:sz w:val="20"/>
                <w:szCs w:val="20"/>
              </w:rPr>
            </w:pPr>
            <w:r w:rsidRPr="003A1CD7">
              <w:rPr>
                <w:rFonts w:ascii="Times New Roman" w:hAnsi="Times New Roman" w:cs="Times New Roman"/>
                <w:bCs/>
                <w:sz w:val="20"/>
                <w:szCs w:val="20"/>
              </w:rPr>
              <w:t>Комиссии</w:t>
            </w:r>
          </w:p>
        </w:tc>
      </w:tr>
      <w:tr w:rsidR="00C92F04" w:rsidRPr="00A13FC6" w:rsidTr="001361C8">
        <w:trPr>
          <w:trHeight w:val="403"/>
        </w:trPr>
        <w:tc>
          <w:tcPr>
            <w:tcW w:w="1834"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336"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198"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810"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43"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91"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629"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r>
      <w:tr w:rsidR="00C92F04" w:rsidRPr="00A13FC6" w:rsidTr="001361C8">
        <w:trPr>
          <w:trHeight w:val="403"/>
        </w:trPr>
        <w:tc>
          <w:tcPr>
            <w:tcW w:w="1834"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336"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198"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810"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43"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91"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629"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r>
      <w:tr w:rsidR="00C92F04" w:rsidRPr="00A13FC6" w:rsidTr="001361C8">
        <w:trPr>
          <w:trHeight w:val="403"/>
        </w:trPr>
        <w:tc>
          <w:tcPr>
            <w:tcW w:w="1834"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336"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198"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810"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43"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91"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629"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r>
      <w:tr w:rsidR="00C92F04" w:rsidRPr="00A13FC6" w:rsidTr="001361C8">
        <w:trPr>
          <w:trHeight w:val="403"/>
        </w:trPr>
        <w:tc>
          <w:tcPr>
            <w:tcW w:w="1834"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336"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198"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810"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43"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291"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c>
          <w:tcPr>
            <w:tcW w:w="1629" w:type="dxa"/>
            <w:vAlign w:val="center"/>
          </w:tcPr>
          <w:p w:rsidR="00C92F04" w:rsidRPr="00A13FC6" w:rsidRDefault="00C92F04" w:rsidP="001361C8">
            <w:pPr>
              <w:pStyle w:val="11"/>
              <w:tabs>
                <w:tab w:val="left" w:pos="993"/>
              </w:tabs>
              <w:spacing w:after="0" w:line="240" w:lineRule="auto"/>
              <w:ind w:left="0"/>
              <w:jc w:val="center"/>
              <w:rPr>
                <w:rFonts w:ascii="Times New Roman" w:hAnsi="Times New Roman" w:cs="Times New Roman"/>
                <w:b/>
                <w:bCs/>
                <w:sz w:val="24"/>
                <w:szCs w:val="24"/>
              </w:rPr>
            </w:pPr>
          </w:p>
        </w:tc>
      </w:tr>
    </w:tbl>
    <w:p w:rsidR="00C92F04" w:rsidRDefault="00C92F04" w:rsidP="00C92F04">
      <w:pPr>
        <w:pStyle w:val="aa"/>
        <w:ind w:left="-567" w:firstLine="425"/>
        <w:jc w:val="center"/>
        <w:rPr>
          <w:rFonts w:ascii="Times New Roman" w:hAnsi="Times New Roman" w:cs="Times New Roman"/>
          <w:b/>
          <w:szCs w:val="24"/>
        </w:rPr>
      </w:pPr>
    </w:p>
    <w:p w:rsidR="00C92F04" w:rsidRPr="00A13FC6" w:rsidRDefault="00C92F04" w:rsidP="00C92F04">
      <w:pPr>
        <w:pStyle w:val="aa"/>
        <w:ind w:left="-567" w:firstLine="425"/>
        <w:jc w:val="center"/>
        <w:rPr>
          <w:rFonts w:ascii="Times New Roman" w:hAnsi="Times New Roman" w:cs="Times New Roman"/>
          <w:b/>
          <w:szCs w:val="24"/>
        </w:rPr>
      </w:pPr>
    </w:p>
    <w:sectPr w:rsidR="00C92F04" w:rsidRPr="00A13FC6" w:rsidSect="00A425D3">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78" w:rsidRDefault="00040D78" w:rsidP="00A425D3">
      <w:r>
        <w:separator/>
      </w:r>
    </w:p>
  </w:endnote>
  <w:endnote w:type="continuationSeparator" w:id="0">
    <w:p w:rsidR="00040D78" w:rsidRDefault="00040D78" w:rsidP="00A4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78" w:rsidRDefault="00040D78" w:rsidP="00A425D3">
      <w:r>
        <w:separator/>
      </w:r>
    </w:p>
  </w:footnote>
  <w:footnote w:type="continuationSeparator" w:id="0">
    <w:p w:rsidR="00040D78" w:rsidRDefault="00040D78" w:rsidP="00A42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49407"/>
      <w:docPartObj>
        <w:docPartGallery w:val="Page Numbers (Top of Page)"/>
        <w:docPartUnique/>
      </w:docPartObj>
    </w:sdtPr>
    <w:sdtEndPr>
      <w:rPr>
        <w:rFonts w:ascii="Times New Roman" w:hAnsi="Times New Roman" w:cs="Times New Roman"/>
      </w:rPr>
    </w:sdtEndPr>
    <w:sdtContent>
      <w:p w:rsidR="00A425D3" w:rsidRPr="00A425D3" w:rsidRDefault="00A425D3">
        <w:pPr>
          <w:pStyle w:val="a3"/>
          <w:jc w:val="center"/>
          <w:rPr>
            <w:rFonts w:ascii="Times New Roman" w:hAnsi="Times New Roman" w:cs="Times New Roman"/>
          </w:rPr>
        </w:pPr>
        <w:r w:rsidRPr="00A425D3">
          <w:rPr>
            <w:rFonts w:ascii="Times New Roman" w:hAnsi="Times New Roman" w:cs="Times New Roman"/>
          </w:rPr>
          <w:fldChar w:fldCharType="begin"/>
        </w:r>
        <w:r w:rsidRPr="00A425D3">
          <w:rPr>
            <w:rFonts w:ascii="Times New Roman" w:hAnsi="Times New Roman" w:cs="Times New Roman"/>
          </w:rPr>
          <w:instrText xml:space="preserve"> PAGE   \* MERGEFORMAT </w:instrText>
        </w:r>
        <w:r w:rsidRPr="00A425D3">
          <w:rPr>
            <w:rFonts w:ascii="Times New Roman" w:hAnsi="Times New Roman" w:cs="Times New Roman"/>
          </w:rPr>
          <w:fldChar w:fldCharType="separate"/>
        </w:r>
        <w:r w:rsidR="00147D45">
          <w:rPr>
            <w:rFonts w:ascii="Times New Roman" w:hAnsi="Times New Roman" w:cs="Times New Roman"/>
            <w:noProof/>
          </w:rPr>
          <w:t>10</w:t>
        </w:r>
        <w:r w:rsidRPr="00A425D3">
          <w:rPr>
            <w:rFonts w:ascii="Times New Roman" w:hAnsi="Times New Roman" w:cs="Times New Roman"/>
          </w:rPr>
          <w:fldChar w:fldCharType="end"/>
        </w:r>
      </w:p>
    </w:sdtContent>
  </w:sdt>
  <w:p w:rsidR="00A425D3" w:rsidRDefault="00A425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396"/>
    <w:multiLevelType w:val="multilevel"/>
    <w:tmpl w:val="B55AE8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7523D7"/>
    <w:multiLevelType w:val="multilevel"/>
    <w:tmpl w:val="B7607C3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604BF7"/>
    <w:multiLevelType w:val="hybridMultilevel"/>
    <w:tmpl w:val="FA74BA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C642F"/>
    <w:multiLevelType w:val="multilevel"/>
    <w:tmpl w:val="6E4279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332EA8"/>
    <w:multiLevelType w:val="multilevel"/>
    <w:tmpl w:val="6E4279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4C6026"/>
    <w:multiLevelType w:val="multilevel"/>
    <w:tmpl w:val="5D0AD4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07B5911"/>
    <w:multiLevelType w:val="multilevel"/>
    <w:tmpl w:val="5316F4B4"/>
    <w:lvl w:ilvl="0">
      <w:start w:val="2"/>
      <w:numFmt w:val="decimal"/>
      <w:lvlText w:val="5.%1."/>
      <w:lvlJc w:val="left"/>
      <w:pPr>
        <w:tabs>
          <w:tab w:val="num" w:pos="0"/>
        </w:tabs>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7">
    <w:nsid w:val="21340EE6"/>
    <w:multiLevelType w:val="multilevel"/>
    <w:tmpl w:val="3340817A"/>
    <w:lvl w:ilvl="0">
      <w:start w:val="1"/>
      <w:numFmt w:val="bullet"/>
      <w:lvlText w:val=""/>
      <w:lvlJc w:val="left"/>
      <w:pPr>
        <w:tabs>
          <w:tab w:val="num" w:pos="3911"/>
        </w:tabs>
        <w:ind w:left="3911"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21669B6"/>
    <w:multiLevelType w:val="multilevel"/>
    <w:tmpl w:val="E0105EC0"/>
    <w:lvl w:ilvl="0">
      <w:start w:val="1"/>
      <w:numFmt w:val="decimal"/>
      <w:lvlText w:val="%1."/>
      <w:lvlJc w:val="left"/>
      <w:pPr>
        <w:tabs>
          <w:tab w:val="num" w:pos="0"/>
        </w:tabs>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9">
    <w:nsid w:val="26EA2A90"/>
    <w:multiLevelType w:val="multilevel"/>
    <w:tmpl w:val="F7587A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2E14E9"/>
    <w:multiLevelType w:val="multilevel"/>
    <w:tmpl w:val="FA900D36"/>
    <w:lvl w:ilvl="0">
      <w:start w:val="1"/>
      <w:numFmt w:val="decimal"/>
      <w:lvlText w:val="%1."/>
      <w:lvlJc w:val="left"/>
      <w:pPr>
        <w:tabs>
          <w:tab w:val="num" w:pos="0"/>
        </w:tabs>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11"/>
        </w:tabs>
        <w:ind w:left="11"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1">
    <w:nsid w:val="322B50CC"/>
    <w:multiLevelType w:val="hybridMultilevel"/>
    <w:tmpl w:val="AD52CCA4"/>
    <w:lvl w:ilvl="0" w:tplc="49E65392">
      <w:start w:val="1"/>
      <w:numFmt w:val="bullet"/>
      <w:lvlText w:val=""/>
      <w:lvlJc w:val="left"/>
      <w:pPr>
        <w:tabs>
          <w:tab w:val="num" w:pos="3191"/>
        </w:tabs>
        <w:ind w:left="31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9F1870"/>
    <w:multiLevelType w:val="hybridMultilevel"/>
    <w:tmpl w:val="67AA757C"/>
    <w:lvl w:ilvl="0" w:tplc="8D544EEE">
      <w:start w:val="1"/>
      <w:numFmt w:val="bullet"/>
      <w:lvlText w:val=""/>
      <w:lvlJc w:val="left"/>
      <w:pPr>
        <w:tabs>
          <w:tab w:val="num" w:pos="284"/>
        </w:tabs>
        <w:ind w:left="284"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A40B4"/>
    <w:multiLevelType w:val="hybridMultilevel"/>
    <w:tmpl w:val="2AC2AD6E"/>
    <w:lvl w:ilvl="0" w:tplc="CAD4B7A8">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4">
    <w:nsid w:val="37A57D37"/>
    <w:multiLevelType w:val="multilevel"/>
    <w:tmpl w:val="441C7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4F27D8"/>
    <w:multiLevelType w:val="hybridMultilevel"/>
    <w:tmpl w:val="A18028A6"/>
    <w:lvl w:ilvl="0" w:tplc="49E6539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A726A68"/>
    <w:multiLevelType w:val="multilevel"/>
    <w:tmpl w:val="19845B30"/>
    <w:lvl w:ilvl="0">
      <w:start w:val="10"/>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A7F5424"/>
    <w:multiLevelType w:val="hybridMultilevel"/>
    <w:tmpl w:val="853019A0"/>
    <w:lvl w:ilvl="0" w:tplc="49E65392">
      <w:start w:val="1"/>
      <w:numFmt w:val="bullet"/>
      <w:lvlText w:val=""/>
      <w:lvlJc w:val="left"/>
      <w:pPr>
        <w:tabs>
          <w:tab w:val="num" w:pos="3191"/>
        </w:tabs>
        <w:ind w:left="319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D115F9"/>
    <w:multiLevelType w:val="hybridMultilevel"/>
    <w:tmpl w:val="3340817A"/>
    <w:lvl w:ilvl="0" w:tplc="49E65392">
      <w:start w:val="1"/>
      <w:numFmt w:val="bullet"/>
      <w:lvlText w:val=""/>
      <w:lvlJc w:val="left"/>
      <w:pPr>
        <w:tabs>
          <w:tab w:val="num" w:pos="3911"/>
        </w:tabs>
        <w:ind w:left="3911"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0CC1F0E"/>
    <w:multiLevelType w:val="multilevel"/>
    <w:tmpl w:val="B55AE8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2B1532E"/>
    <w:multiLevelType w:val="multilevel"/>
    <w:tmpl w:val="88FE02C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A623FB"/>
    <w:multiLevelType w:val="multilevel"/>
    <w:tmpl w:val="0B26103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932B86"/>
    <w:multiLevelType w:val="hybridMultilevel"/>
    <w:tmpl w:val="B3961254"/>
    <w:lvl w:ilvl="0" w:tplc="583C54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95757E3"/>
    <w:multiLevelType w:val="hybridMultilevel"/>
    <w:tmpl w:val="BF5E0852"/>
    <w:lvl w:ilvl="0" w:tplc="49E653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671"/>
        </w:tabs>
        <w:ind w:left="-671" w:hanging="360"/>
      </w:pPr>
      <w:rPr>
        <w:rFonts w:ascii="Wingdings" w:hAnsi="Wingdings" w:hint="default"/>
      </w:rPr>
    </w:lvl>
    <w:lvl w:ilvl="3" w:tplc="04190001" w:tentative="1">
      <w:start w:val="1"/>
      <w:numFmt w:val="bullet"/>
      <w:lvlText w:val=""/>
      <w:lvlJc w:val="left"/>
      <w:pPr>
        <w:tabs>
          <w:tab w:val="num" w:pos="49"/>
        </w:tabs>
        <w:ind w:left="49" w:hanging="360"/>
      </w:pPr>
      <w:rPr>
        <w:rFonts w:ascii="Symbol" w:hAnsi="Symbol" w:hint="default"/>
      </w:rPr>
    </w:lvl>
    <w:lvl w:ilvl="4" w:tplc="04190003" w:tentative="1">
      <w:start w:val="1"/>
      <w:numFmt w:val="bullet"/>
      <w:lvlText w:val="o"/>
      <w:lvlJc w:val="left"/>
      <w:pPr>
        <w:tabs>
          <w:tab w:val="num" w:pos="769"/>
        </w:tabs>
        <w:ind w:left="769" w:hanging="360"/>
      </w:pPr>
      <w:rPr>
        <w:rFonts w:ascii="Courier New" w:hAnsi="Courier New" w:cs="Courier New" w:hint="default"/>
      </w:rPr>
    </w:lvl>
    <w:lvl w:ilvl="5" w:tplc="04190005" w:tentative="1">
      <w:start w:val="1"/>
      <w:numFmt w:val="bullet"/>
      <w:lvlText w:val=""/>
      <w:lvlJc w:val="left"/>
      <w:pPr>
        <w:tabs>
          <w:tab w:val="num" w:pos="1489"/>
        </w:tabs>
        <w:ind w:left="1489" w:hanging="360"/>
      </w:pPr>
      <w:rPr>
        <w:rFonts w:ascii="Wingdings" w:hAnsi="Wingdings" w:hint="default"/>
      </w:rPr>
    </w:lvl>
    <w:lvl w:ilvl="6" w:tplc="04190001" w:tentative="1">
      <w:start w:val="1"/>
      <w:numFmt w:val="bullet"/>
      <w:lvlText w:val=""/>
      <w:lvlJc w:val="left"/>
      <w:pPr>
        <w:tabs>
          <w:tab w:val="num" w:pos="2209"/>
        </w:tabs>
        <w:ind w:left="2209" w:hanging="360"/>
      </w:pPr>
      <w:rPr>
        <w:rFonts w:ascii="Symbol" w:hAnsi="Symbol" w:hint="default"/>
      </w:rPr>
    </w:lvl>
    <w:lvl w:ilvl="7" w:tplc="04190003" w:tentative="1">
      <w:start w:val="1"/>
      <w:numFmt w:val="bullet"/>
      <w:lvlText w:val="o"/>
      <w:lvlJc w:val="left"/>
      <w:pPr>
        <w:tabs>
          <w:tab w:val="num" w:pos="2929"/>
        </w:tabs>
        <w:ind w:left="2929" w:hanging="360"/>
      </w:pPr>
      <w:rPr>
        <w:rFonts w:ascii="Courier New" w:hAnsi="Courier New" w:cs="Courier New" w:hint="default"/>
      </w:rPr>
    </w:lvl>
    <w:lvl w:ilvl="8" w:tplc="04190005" w:tentative="1">
      <w:start w:val="1"/>
      <w:numFmt w:val="bullet"/>
      <w:lvlText w:val=""/>
      <w:lvlJc w:val="left"/>
      <w:pPr>
        <w:tabs>
          <w:tab w:val="num" w:pos="3649"/>
        </w:tabs>
        <w:ind w:left="3649" w:hanging="360"/>
      </w:pPr>
      <w:rPr>
        <w:rFonts w:ascii="Wingdings" w:hAnsi="Wingdings" w:hint="default"/>
      </w:rPr>
    </w:lvl>
  </w:abstractNum>
  <w:abstractNum w:abstractNumId="24">
    <w:nsid w:val="51916A3C"/>
    <w:multiLevelType w:val="multilevel"/>
    <w:tmpl w:val="853019A0"/>
    <w:lvl w:ilvl="0">
      <w:start w:val="1"/>
      <w:numFmt w:val="bullet"/>
      <w:lvlText w:val=""/>
      <w:lvlJc w:val="left"/>
      <w:pPr>
        <w:tabs>
          <w:tab w:val="num" w:pos="3191"/>
        </w:tabs>
        <w:ind w:left="319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043CFB"/>
    <w:multiLevelType w:val="hybridMultilevel"/>
    <w:tmpl w:val="66ECCF08"/>
    <w:lvl w:ilvl="0" w:tplc="B602043E">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B6A45C2"/>
    <w:multiLevelType w:val="hybridMultilevel"/>
    <w:tmpl w:val="D82C97AE"/>
    <w:lvl w:ilvl="0" w:tplc="49E65392">
      <w:start w:val="1"/>
      <w:numFmt w:val="bullet"/>
      <w:lvlText w:val=""/>
      <w:lvlJc w:val="left"/>
      <w:pPr>
        <w:tabs>
          <w:tab w:val="num" w:pos="3191"/>
        </w:tabs>
        <w:ind w:left="319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ED4B2A"/>
    <w:multiLevelType w:val="hybridMultilevel"/>
    <w:tmpl w:val="28F0D482"/>
    <w:lvl w:ilvl="0" w:tplc="B58EB1A2">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C16188"/>
    <w:multiLevelType w:val="hybridMultilevel"/>
    <w:tmpl w:val="2B3E2FE0"/>
    <w:lvl w:ilvl="0" w:tplc="30E405C2">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825CE"/>
    <w:multiLevelType w:val="hybridMultilevel"/>
    <w:tmpl w:val="21563E16"/>
    <w:lvl w:ilvl="0" w:tplc="8D544EEE">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19"/>
  </w:num>
  <w:num w:numId="5">
    <w:abstractNumId w:val="1"/>
  </w:num>
  <w:num w:numId="6">
    <w:abstractNumId w:val="16"/>
  </w:num>
  <w:num w:numId="7">
    <w:abstractNumId w:val="25"/>
  </w:num>
  <w:num w:numId="8">
    <w:abstractNumId w:val="23"/>
  </w:num>
  <w:num w:numId="9">
    <w:abstractNumId w:val="13"/>
  </w:num>
  <w:num w:numId="10">
    <w:abstractNumId w:val="12"/>
  </w:num>
  <w:num w:numId="11">
    <w:abstractNumId w:val="0"/>
  </w:num>
  <w:num w:numId="12">
    <w:abstractNumId w:val="18"/>
  </w:num>
  <w:num w:numId="13">
    <w:abstractNumId w:val="7"/>
  </w:num>
  <w:num w:numId="14">
    <w:abstractNumId w:val="15"/>
  </w:num>
  <w:num w:numId="15">
    <w:abstractNumId w:val="17"/>
  </w:num>
  <w:num w:numId="16">
    <w:abstractNumId w:val="24"/>
  </w:num>
  <w:num w:numId="17">
    <w:abstractNumId w:val="26"/>
  </w:num>
  <w:num w:numId="18">
    <w:abstractNumId w:val="22"/>
  </w:num>
  <w:num w:numId="19">
    <w:abstractNumId w:val="11"/>
  </w:num>
  <w:num w:numId="20">
    <w:abstractNumId w:val="10"/>
  </w:num>
  <w:num w:numId="21">
    <w:abstractNumId w:val="20"/>
  </w:num>
  <w:num w:numId="22">
    <w:abstractNumId w:val="6"/>
  </w:num>
  <w:num w:numId="23">
    <w:abstractNumId w:val="14"/>
  </w:num>
  <w:num w:numId="24">
    <w:abstractNumId w:val="8"/>
  </w:num>
  <w:num w:numId="25">
    <w:abstractNumId w:val="29"/>
  </w:num>
  <w:num w:numId="26">
    <w:abstractNumId w:val="4"/>
  </w:num>
  <w:num w:numId="27">
    <w:abstractNumId w:val="3"/>
  </w:num>
  <w:num w:numId="28">
    <w:abstractNumId w:val="28"/>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5D3"/>
    <w:rsid w:val="00040D78"/>
    <w:rsid w:val="000D3CB2"/>
    <w:rsid w:val="000F120B"/>
    <w:rsid w:val="00143AC2"/>
    <w:rsid w:val="00147D45"/>
    <w:rsid w:val="00152F32"/>
    <w:rsid w:val="00336FF6"/>
    <w:rsid w:val="00473BB9"/>
    <w:rsid w:val="00514699"/>
    <w:rsid w:val="00554435"/>
    <w:rsid w:val="00777C9F"/>
    <w:rsid w:val="008238CD"/>
    <w:rsid w:val="00863036"/>
    <w:rsid w:val="00966F6F"/>
    <w:rsid w:val="00982FEC"/>
    <w:rsid w:val="009A756C"/>
    <w:rsid w:val="00A03B70"/>
    <w:rsid w:val="00A425D3"/>
    <w:rsid w:val="00A65ABA"/>
    <w:rsid w:val="00AE4158"/>
    <w:rsid w:val="00B50A43"/>
    <w:rsid w:val="00BC7017"/>
    <w:rsid w:val="00C92F04"/>
    <w:rsid w:val="00D10E0C"/>
    <w:rsid w:val="00D81ED0"/>
    <w:rsid w:val="00E20F8A"/>
    <w:rsid w:val="00F25264"/>
    <w:rsid w:val="00FB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D3"/>
    <w:pPr>
      <w:spacing w:after="0" w:line="240" w:lineRule="auto"/>
    </w:pPr>
    <w:rPr>
      <w:rFonts w:ascii="Arial" w:eastAsia="Times New Roman" w:hAnsi="Arial" w:cs="Arial"/>
      <w:sz w:val="24"/>
      <w:szCs w:val="20"/>
      <w:lang w:eastAsia="ru-RU"/>
    </w:rPr>
  </w:style>
  <w:style w:type="paragraph" w:styleId="1">
    <w:name w:val="heading 1"/>
    <w:basedOn w:val="a"/>
    <w:next w:val="a"/>
    <w:link w:val="10"/>
    <w:qFormat/>
    <w:rsid w:val="00863036"/>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5D3"/>
    <w:pPr>
      <w:tabs>
        <w:tab w:val="center" w:pos="4677"/>
        <w:tab w:val="right" w:pos="9355"/>
      </w:tabs>
    </w:pPr>
  </w:style>
  <w:style w:type="character" w:customStyle="1" w:styleId="a4">
    <w:name w:val="Верхний колонтитул Знак"/>
    <w:basedOn w:val="a0"/>
    <w:link w:val="a3"/>
    <w:uiPriority w:val="99"/>
    <w:rsid w:val="00A425D3"/>
    <w:rPr>
      <w:rFonts w:ascii="Arial" w:eastAsia="Times New Roman" w:hAnsi="Arial" w:cs="Arial"/>
      <w:sz w:val="24"/>
      <w:szCs w:val="20"/>
      <w:lang w:eastAsia="ru-RU"/>
    </w:rPr>
  </w:style>
  <w:style w:type="paragraph" w:styleId="a5">
    <w:name w:val="footer"/>
    <w:basedOn w:val="a"/>
    <w:link w:val="a6"/>
    <w:unhideWhenUsed/>
    <w:rsid w:val="00A425D3"/>
    <w:pPr>
      <w:tabs>
        <w:tab w:val="center" w:pos="4677"/>
        <w:tab w:val="right" w:pos="9355"/>
      </w:tabs>
    </w:pPr>
  </w:style>
  <w:style w:type="character" w:customStyle="1" w:styleId="a6">
    <w:name w:val="Нижний колонтитул Знак"/>
    <w:basedOn w:val="a0"/>
    <w:link w:val="a5"/>
    <w:rsid w:val="00A425D3"/>
    <w:rPr>
      <w:rFonts w:ascii="Arial" w:eastAsia="Times New Roman" w:hAnsi="Arial" w:cs="Arial"/>
      <w:sz w:val="24"/>
      <w:szCs w:val="20"/>
      <w:lang w:eastAsia="ru-RU"/>
    </w:rPr>
  </w:style>
  <w:style w:type="character" w:customStyle="1" w:styleId="FontStyle12">
    <w:name w:val="Font Style12"/>
    <w:rsid w:val="00152F32"/>
    <w:rPr>
      <w:rFonts w:ascii="Times New Roman" w:hAnsi="Times New Roman" w:cs="Times New Roman"/>
      <w:sz w:val="26"/>
      <w:szCs w:val="26"/>
    </w:rPr>
  </w:style>
  <w:style w:type="paragraph" w:customStyle="1" w:styleId="ConsPlusNormal">
    <w:name w:val="ConsPlusNormal"/>
    <w:rsid w:val="00152F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1"/>
    <w:locked/>
    <w:rsid w:val="00FB570A"/>
    <w:rPr>
      <w:shd w:val="clear" w:color="auto" w:fill="FFFFFF"/>
    </w:rPr>
  </w:style>
  <w:style w:type="paragraph" w:customStyle="1" w:styleId="21">
    <w:name w:val="Основной текст (2)1"/>
    <w:basedOn w:val="a"/>
    <w:link w:val="2"/>
    <w:rsid w:val="00FB570A"/>
    <w:pPr>
      <w:widowControl w:val="0"/>
      <w:shd w:val="clear" w:color="auto" w:fill="FFFFFF"/>
      <w:spacing w:before="60" w:line="240" w:lineRule="atLeast"/>
      <w:ind w:hanging="700"/>
      <w:jc w:val="both"/>
    </w:pPr>
    <w:rPr>
      <w:rFonts w:asciiTheme="minorHAnsi" w:eastAsiaTheme="minorHAnsi" w:hAnsiTheme="minorHAnsi" w:cstheme="minorBidi"/>
      <w:sz w:val="22"/>
      <w:szCs w:val="22"/>
      <w:lang w:eastAsia="en-US"/>
    </w:rPr>
  </w:style>
  <w:style w:type="paragraph" w:customStyle="1" w:styleId="a7">
    <w:basedOn w:val="a"/>
    <w:next w:val="a8"/>
    <w:link w:val="a9"/>
    <w:unhideWhenUsed/>
    <w:rsid w:val="00C92F04"/>
    <w:pPr>
      <w:spacing w:before="100" w:beforeAutospacing="1" w:after="100" w:afterAutospacing="1"/>
    </w:pPr>
    <w:rPr>
      <w:rFonts w:ascii="Cambria" w:eastAsiaTheme="minorHAnsi" w:hAnsi="Cambria" w:cstheme="minorBidi"/>
      <w:b/>
      <w:bCs/>
      <w:kern w:val="28"/>
      <w:sz w:val="32"/>
      <w:szCs w:val="32"/>
    </w:rPr>
  </w:style>
  <w:style w:type="character" w:customStyle="1" w:styleId="a9">
    <w:name w:val="Заголовок Знак"/>
    <w:link w:val="a7"/>
    <w:locked/>
    <w:rsid w:val="00BC7017"/>
    <w:rPr>
      <w:rFonts w:ascii="Cambria" w:hAnsi="Cambria"/>
      <w:b/>
      <w:bCs/>
      <w:kern w:val="28"/>
      <w:sz w:val="32"/>
      <w:szCs w:val="32"/>
      <w:lang w:eastAsia="ru-RU"/>
    </w:rPr>
  </w:style>
  <w:style w:type="paragraph" w:styleId="aa">
    <w:name w:val="Body Text Indent"/>
    <w:basedOn w:val="a"/>
    <w:link w:val="ab"/>
    <w:rsid w:val="00BC7017"/>
    <w:pPr>
      <w:spacing w:after="120"/>
      <w:ind w:left="283"/>
    </w:pPr>
  </w:style>
  <w:style w:type="character" w:customStyle="1" w:styleId="ab">
    <w:name w:val="Основной текст с отступом Знак"/>
    <w:basedOn w:val="a0"/>
    <w:link w:val="aa"/>
    <w:rsid w:val="00BC7017"/>
    <w:rPr>
      <w:rFonts w:ascii="Arial" w:eastAsia="Times New Roman" w:hAnsi="Arial" w:cs="Arial"/>
      <w:sz w:val="24"/>
      <w:szCs w:val="20"/>
      <w:lang w:eastAsia="ru-RU"/>
    </w:rPr>
  </w:style>
  <w:style w:type="paragraph" w:customStyle="1" w:styleId="210">
    <w:name w:val="Основной текст 21"/>
    <w:basedOn w:val="a"/>
    <w:rsid w:val="00BC7017"/>
    <w:pPr>
      <w:ind w:firstLine="567"/>
      <w:jc w:val="both"/>
    </w:pPr>
    <w:rPr>
      <w:rFonts w:ascii="Times New Roman" w:hAnsi="Times New Roman" w:cs="Times New Roman"/>
    </w:rPr>
  </w:style>
  <w:style w:type="paragraph" w:styleId="a8">
    <w:name w:val="Normal (Web)"/>
    <w:basedOn w:val="a"/>
    <w:uiPriority w:val="99"/>
    <w:semiHidden/>
    <w:unhideWhenUsed/>
    <w:rsid w:val="00BC7017"/>
    <w:rPr>
      <w:rFonts w:ascii="Times New Roman" w:hAnsi="Times New Roman" w:cs="Times New Roman"/>
      <w:szCs w:val="24"/>
    </w:rPr>
  </w:style>
  <w:style w:type="character" w:customStyle="1" w:styleId="10">
    <w:name w:val="Заголовок 1 Знак"/>
    <w:basedOn w:val="a0"/>
    <w:link w:val="1"/>
    <w:rsid w:val="00863036"/>
    <w:rPr>
      <w:rFonts w:ascii="Arial" w:eastAsia="Times New Roman" w:hAnsi="Arial" w:cs="Arial"/>
      <w:b/>
      <w:bCs/>
      <w:kern w:val="32"/>
      <w:sz w:val="32"/>
      <w:szCs w:val="32"/>
      <w:lang w:eastAsia="ru-RU"/>
    </w:rPr>
  </w:style>
  <w:style w:type="paragraph" w:styleId="ac">
    <w:name w:val="Plain Text"/>
    <w:basedOn w:val="a"/>
    <w:link w:val="ad"/>
    <w:rsid w:val="00863036"/>
    <w:rPr>
      <w:rFonts w:ascii="Courier New" w:hAnsi="Courier New" w:cs="Times New Roman"/>
      <w:sz w:val="20"/>
    </w:rPr>
  </w:style>
  <w:style w:type="character" w:customStyle="1" w:styleId="ad">
    <w:name w:val="Текст Знак"/>
    <w:basedOn w:val="a0"/>
    <w:link w:val="ac"/>
    <w:rsid w:val="00863036"/>
    <w:rPr>
      <w:rFonts w:ascii="Courier New" w:eastAsia="Times New Roman" w:hAnsi="Courier New" w:cs="Times New Roman"/>
      <w:sz w:val="20"/>
      <w:szCs w:val="20"/>
      <w:lang w:eastAsia="ru-RU"/>
    </w:rPr>
  </w:style>
  <w:style w:type="paragraph" w:styleId="ae">
    <w:name w:val="Body Text"/>
    <w:basedOn w:val="a"/>
    <w:link w:val="af"/>
    <w:rsid w:val="00863036"/>
    <w:pPr>
      <w:spacing w:after="120"/>
    </w:pPr>
    <w:rPr>
      <w:rFonts w:cs="Times New Roman"/>
    </w:rPr>
  </w:style>
  <w:style w:type="character" w:customStyle="1" w:styleId="af">
    <w:name w:val="Основной текст Знак"/>
    <w:basedOn w:val="a0"/>
    <w:link w:val="ae"/>
    <w:rsid w:val="00863036"/>
    <w:rPr>
      <w:rFonts w:ascii="Arial" w:eastAsia="Times New Roman" w:hAnsi="Arial" w:cs="Times New Roman"/>
      <w:sz w:val="24"/>
      <w:szCs w:val="20"/>
      <w:lang w:eastAsia="ru-RU"/>
    </w:rPr>
  </w:style>
  <w:style w:type="paragraph" w:styleId="af0">
    <w:name w:val="List"/>
    <w:basedOn w:val="a"/>
    <w:rsid w:val="00863036"/>
    <w:pPr>
      <w:ind w:left="283" w:hanging="283"/>
    </w:pPr>
    <w:rPr>
      <w:rFonts w:ascii="Times New Roman" w:hAnsi="Times New Roman" w:cs="Times New Roman"/>
      <w:sz w:val="20"/>
    </w:rPr>
  </w:style>
  <w:style w:type="character" w:customStyle="1" w:styleId="FontStyle13">
    <w:name w:val="Font Style13"/>
    <w:rsid w:val="00863036"/>
    <w:rPr>
      <w:rFonts w:ascii="Times New Roman" w:hAnsi="Times New Roman"/>
      <w:sz w:val="26"/>
    </w:rPr>
  </w:style>
  <w:style w:type="character" w:styleId="af1">
    <w:name w:val="page number"/>
    <w:basedOn w:val="a0"/>
    <w:rsid w:val="00863036"/>
  </w:style>
  <w:style w:type="character" w:customStyle="1" w:styleId="20">
    <w:name w:val="Заголовок №2_"/>
    <w:link w:val="22"/>
    <w:locked/>
    <w:rsid w:val="00863036"/>
    <w:rPr>
      <w:b/>
      <w:bCs/>
      <w:sz w:val="28"/>
      <w:szCs w:val="28"/>
      <w:shd w:val="clear" w:color="auto" w:fill="FFFFFF"/>
    </w:rPr>
  </w:style>
  <w:style w:type="paragraph" w:customStyle="1" w:styleId="22">
    <w:name w:val="Заголовок №2"/>
    <w:basedOn w:val="a"/>
    <w:link w:val="20"/>
    <w:rsid w:val="00863036"/>
    <w:pPr>
      <w:widowControl w:val="0"/>
      <w:shd w:val="clear" w:color="auto" w:fill="FFFFFF"/>
      <w:spacing w:before="180" w:line="321" w:lineRule="exact"/>
      <w:jc w:val="center"/>
      <w:outlineLvl w:val="1"/>
    </w:pPr>
    <w:rPr>
      <w:rFonts w:asciiTheme="minorHAnsi" w:eastAsiaTheme="minorHAnsi" w:hAnsiTheme="minorHAnsi" w:cstheme="minorBidi"/>
      <w:b/>
      <w:bCs/>
      <w:sz w:val="28"/>
      <w:szCs w:val="28"/>
      <w:lang w:eastAsia="en-US"/>
    </w:rPr>
  </w:style>
  <w:style w:type="character" w:customStyle="1" w:styleId="apple-converted-space">
    <w:name w:val="apple-converted-space"/>
    <w:basedOn w:val="a0"/>
    <w:rsid w:val="00863036"/>
  </w:style>
  <w:style w:type="character" w:styleId="af2">
    <w:name w:val="Hyperlink"/>
    <w:rsid w:val="00863036"/>
    <w:rPr>
      <w:rFonts w:cs="Times New Roman"/>
      <w:color w:val="0066CC"/>
      <w:u w:val="single"/>
    </w:rPr>
  </w:style>
  <w:style w:type="paragraph" w:customStyle="1" w:styleId="FR1">
    <w:name w:val="FR1"/>
    <w:rsid w:val="00863036"/>
    <w:pPr>
      <w:widowControl w:val="0"/>
      <w:autoSpaceDE w:val="0"/>
      <w:autoSpaceDN w:val="0"/>
      <w:adjustRightInd w:val="0"/>
      <w:spacing w:before="420" w:after="0" w:line="300" w:lineRule="auto"/>
      <w:ind w:left="400" w:right="400"/>
      <w:jc w:val="center"/>
    </w:pPr>
    <w:rPr>
      <w:rFonts w:ascii="Arial" w:eastAsia="Times New Roman" w:hAnsi="Arial" w:cs="Arial"/>
      <w:b/>
      <w:bCs/>
      <w:sz w:val="32"/>
      <w:szCs w:val="32"/>
      <w:lang w:eastAsia="ru-RU"/>
    </w:rPr>
  </w:style>
  <w:style w:type="character" w:customStyle="1" w:styleId="af3">
    <w:name w:val="Знак Знак"/>
    <w:basedOn w:val="a0"/>
    <w:rsid w:val="00863036"/>
  </w:style>
  <w:style w:type="paragraph" w:customStyle="1" w:styleId="11">
    <w:name w:val="Абзац списка1"/>
    <w:basedOn w:val="a"/>
    <w:rsid w:val="00863036"/>
    <w:pPr>
      <w:spacing w:after="200" w:line="276" w:lineRule="auto"/>
      <w:ind w:left="720"/>
    </w:pPr>
    <w:rPr>
      <w:rFonts w:ascii="Calibri" w:eastAsia="Calibri" w:hAnsi="Calibri" w:cs="Calibri"/>
      <w:sz w:val="22"/>
      <w:szCs w:val="22"/>
    </w:rPr>
  </w:style>
  <w:style w:type="character" w:styleId="af4">
    <w:name w:val="Strong"/>
    <w:qFormat/>
    <w:rsid w:val="00863036"/>
    <w:rPr>
      <w:b/>
      <w:bCs/>
    </w:rPr>
  </w:style>
  <w:style w:type="character" w:customStyle="1" w:styleId="hl">
    <w:name w:val="hl"/>
    <w:basedOn w:val="a0"/>
    <w:rsid w:val="00863036"/>
  </w:style>
  <w:style w:type="character" w:customStyle="1" w:styleId="23">
    <w:name w:val="Основной текст (2)"/>
    <w:rsid w:val="00863036"/>
    <w:rPr>
      <w:rFonts w:ascii="Times New Roman" w:hAnsi="Times New Roman" w:cs="Times New Roman"/>
      <w:color w:val="000000"/>
      <w:spacing w:val="0"/>
      <w:w w:val="100"/>
      <w:position w:val="0"/>
      <w:sz w:val="24"/>
      <w:szCs w:val="24"/>
      <w:u w:val="single"/>
      <w:lang w:val="ru-RU" w:eastAsia="ru-RU" w:bidi="ar-SA"/>
    </w:rPr>
  </w:style>
  <w:style w:type="paragraph" w:styleId="af5">
    <w:name w:val="Balloon Text"/>
    <w:basedOn w:val="a"/>
    <w:link w:val="af6"/>
    <w:semiHidden/>
    <w:rsid w:val="00863036"/>
    <w:rPr>
      <w:rFonts w:ascii="Tahoma" w:hAnsi="Tahoma" w:cs="Tahoma"/>
      <w:sz w:val="16"/>
      <w:szCs w:val="16"/>
    </w:rPr>
  </w:style>
  <w:style w:type="character" w:customStyle="1" w:styleId="af6">
    <w:name w:val="Текст выноски Знак"/>
    <w:basedOn w:val="a0"/>
    <w:link w:val="af5"/>
    <w:semiHidden/>
    <w:rsid w:val="00863036"/>
    <w:rPr>
      <w:rFonts w:ascii="Tahoma" w:eastAsia="Times New Roman" w:hAnsi="Tahoma" w:cs="Tahoma"/>
      <w:sz w:val="16"/>
      <w:szCs w:val="16"/>
      <w:lang w:eastAsia="ru-RU"/>
    </w:rPr>
  </w:style>
  <w:style w:type="paragraph" w:styleId="af7">
    <w:name w:val="Title"/>
    <w:basedOn w:val="a"/>
    <w:next w:val="a"/>
    <w:link w:val="af8"/>
    <w:uiPriority w:val="10"/>
    <w:qFormat/>
    <w:rsid w:val="008630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863036"/>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List Paragraph"/>
    <w:basedOn w:val="a"/>
    <w:uiPriority w:val="34"/>
    <w:qFormat/>
    <w:rsid w:val="000F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Shaposhnik</dc:creator>
  <cp:lastModifiedBy>МатюшенкоАА</cp:lastModifiedBy>
  <cp:revision>11</cp:revision>
  <cp:lastPrinted>2021-02-16T10:54:00Z</cp:lastPrinted>
  <dcterms:created xsi:type="dcterms:W3CDTF">2020-03-26T12:41:00Z</dcterms:created>
  <dcterms:modified xsi:type="dcterms:W3CDTF">2021-02-16T10:56:00Z</dcterms:modified>
</cp:coreProperties>
</file>